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5A6" w:rsidRDefault="004932CD" w:rsidP="003D15A6">
      <w:pPr>
        <w:spacing w:before="59" w:line="364" w:lineRule="exact"/>
        <w:ind w:left="792"/>
        <w:jc w:val="right"/>
        <w:rPr>
          <w:b/>
          <w:sz w:val="32"/>
        </w:rPr>
      </w:pPr>
      <w:r>
        <w:rPr>
          <w:b/>
          <w:sz w:val="32"/>
        </w:rPr>
        <w:t>ALLEGATO</w:t>
      </w:r>
    </w:p>
    <w:p w:rsidR="003D15A6" w:rsidRDefault="003D15A6" w:rsidP="003D15A6">
      <w:pPr>
        <w:spacing w:before="59" w:line="364" w:lineRule="exact"/>
        <w:ind w:left="792"/>
        <w:rPr>
          <w:b/>
          <w:sz w:val="32"/>
        </w:rPr>
      </w:pPr>
      <w:r>
        <w:rPr>
          <w:b/>
          <w:sz w:val="32"/>
        </w:rPr>
        <w:t>Istanza di iscrizione Albo Imprese</w:t>
      </w:r>
    </w:p>
    <w:p w:rsidR="003D15A6" w:rsidRDefault="003D15A6" w:rsidP="003D15A6">
      <w:pPr>
        <w:pStyle w:val="Corpodeltesto"/>
        <w:spacing w:line="272" w:lineRule="exact"/>
        <w:ind w:left="792"/>
      </w:pPr>
      <w:r>
        <w:t>Anno 2018</w:t>
      </w:r>
    </w:p>
    <w:p w:rsidR="003D15A6" w:rsidRDefault="003D15A6" w:rsidP="003D15A6">
      <w:pPr>
        <w:pStyle w:val="Corpodeltesto"/>
        <w:spacing w:before="2"/>
        <w:rPr>
          <w:sz w:val="16"/>
        </w:rPr>
      </w:pPr>
    </w:p>
    <w:p w:rsidR="003D15A6" w:rsidRDefault="003D15A6" w:rsidP="003D15A6">
      <w:pPr>
        <w:pStyle w:val="Corpodeltesto"/>
        <w:spacing w:before="90"/>
        <w:ind w:left="5910"/>
      </w:pPr>
      <w:r>
        <w:t>ALL’UFFICIO TECNICO DEL COMUNE</w:t>
      </w:r>
      <w:r>
        <w:rPr>
          <w:spacing w:val="-17"/>
        </w:rPr>
        <w:t xml:space="preserve"> </w:t>
      </w:r>
      <w:proofErr w:type="spellStart"/>
      <w:r>
        <w:t>DI</w:t>
      </w:r>
      <w:proofErr w:type="spellEnd"/>
    </w:p>
    <w:p w:rsidR="003D15A6" w:rsidRDefault="003D15A6" w:rsidP="003D15A6">
      <w:pPr>
        <w:pStyle w:val="Corpodeltesto"/>
        <w:ind w:left="7286"/>
      </w:pPr>
      <w:r>
        <w:t xml:space="preserve"> 84037 SANT’ARSENIO  (SA)</w:t>
      </w:r>
    </w:p>
    <w:p w:rsidR="003D15A6" w:rsidRDefault="003D15A6" w:rsidP="003D15A6">
      <w:pPr>
        <w:pStyle w:val="Corpodeltesto"/>
        <w:spacing w:before="11"/>
        <w:rPr>
          <w:sz w:val="23"/>
        </w:rPr>
      </w:pPr>
    </w:p>
    <w:p w:rsidR="003D15A6" w:rsidRDefault="003D15A6" w:rsidP="003D15A6">
      <w:pPr>
        <w:pStyle w:val="Heading2"/>
      </w:pPr>
      <w:r>
        <w:rPr>
          <w:b w:val="0"/>
          <w:i w:val="0"/>
        </w:rPr>
        <w:t xml:space="preserve">Oggetto: </w:t>
      </w:r>
      <w:r>
        <w:t>RICHIESTA ISCRIZIONE ALL’ ELENCO DELLE IMPRESE PER</w:t>
      </w:r>
    </w:p>
    <w:p w:rsidR="003D15A6" w:rsidRDefault="003D15A6" w:rsidP="003D15A6">
      <w:pPr>
        <w:spacing w:before="5"/>
        <w:ind w:left="792" w:right="389"/>
        <w:rPr>
          <w:b/>
          <w:i/>
        </w:rPr>
      </w:pPr>
      <w:r>
        <w:rPr>
          <w:b/>
          <w:i/>
        </w:rPr>
        <w:t xml:space="preserve">L’AFFIDAMENTO </w:t>
      </w:r>
      <w:proofErr w:type="spellStart"/>
      <w:r>
        <w:rPr>
          <w:b/>
          <w:i/>
        </w:rPr>
        <w:t>DI</w:t>
      </w:r>
      <w:proofErr w:type="spellEnd"/>
      <w:r>
        <w:rPr>
          <w:b/>
          <w:i/>
        </w:rPr>
        <w:t xml:space="preserve"> LAVORI PUBBLICI SECONDO LA PREVISIONE NORMATIVA </w:t>
      </w:r>
      <w:proofErr w:type="spellStart"/>
      <w:r>
        <w:rPr>
          <w:b/>
          <w:i/>
        </w:rPr>
        <w:t>DI</w:t>
      </w:r>
      <w:proofErr w:type="spellEnd"/>
      <w:r>
        <w:rPr>
          <w:b/>
          <w:i/>
        </w:rPr>
        <w:t xml:space="preserve"> CUI ALL’ART. 36 COMMA 2 DEL </w:t>
      </w:r>
      <w:proofErr w:type="spellStart"/>
      <w:r>
        <w:rPr>
          <w:b/>
          <w:i/>
        </w:rPr>
        <w:t>D.LGS.</w:t>
      </w:r>
      <w:proofErr w:type="spellEnd"/>
      <w:r>
        <w:rPr>
          <w:b/>
          <w:i/>
        </w:rPr>
        <w:t xml:space="preserve"> 50/2016</w:t>
      </w:r>
    </w:p>
    <w:p w:rsidR="003D15A6" w:rsidRDefault="003D15A6" w:rsidP="003D15A6">
      <w:pPr>
        <w:pStyle w:val="Corpodeltesto"/>
        <w:spacing w:before="7"/>
        <w:rPr>
          <w:b/>
          <w:i/>
          <w:sz w:val="23"/>
        </w:rPr>
      </w:pPr>
    </w:p>
    <w:p w:rsidR="003D15A6" w:rsidRDefault="003D15A6" w:rsidP="003D15A6">
      <w:pPr>
        <w:ind w:left="792"/>
      </w:pPr>
      <w:r>
        <w:rPr>
          <w:b/>
        </w:rPr>
        <w:t xml:space="preserve">RIFERIMENTO ALL’AVVISO PROT. </w:t>
      </w:r>
      <w:proofErr w:type="spellStart"/>
      <w:r>
        <w:t>…………………</w:t>
      </w:r>
      <w:proofErr w:type="spellEnd"/>
      <w:r>
        <w:t>..</w:t>
      </w:r>
    </w:p>
    <w:p w:rsidR="003D15A6" w:rsidRDefault="003D15A6" w:rsidP="003D15A6">
      <w:pPr>
        <w:pStyle w:val="Corpodeltesto"/>
        <w:rPr>
          <w:sz w:val="26"/>
        </w:rPr>
      </w:pPr>
    </w:p>
    <w:p w:rsidR="003D15A6" w:rsidRDefault="003D15A6" w:rsidP="003D15A6">
      <w:pPr>
        <w:pStyle w:val="Corpodeltesto"/>
        <w:rPr>
          <w:sz w:val="22"/>
        </w:rPr>
      </w:pPr>
    </w:p>
    <w:p w:rsidR="003D15A6" w:rsidRDefault="003D15A6" w:rsidP="003D15A6">
      <w:pPr>
        <w:pStyle w:val="Corpodeltesto"/>
        <w:tabs>
          <w:tab w:val="left" w:pos="1346"/>
          <w:tab w:val="left" w:pos="1773"/>
          <w:tab w:val="left" w:pos="2495"/>
          <w:tab w:val="left" w:pos="5934"/>
          <w:tab w:val="left" w:pos="6220"/>
          <w:tab w:val="left" w:pos="6935"/>
          <w:tab w:val="left" w:pos="7959"/>
          <w:tab w:val="left" w:pos="9088"/>
          <w:tab w:val="left" w:pos="9554"/>
          <w:tab w:val="left" w:pos="10233"/>
          <w:tab w:val="left" w:pos="10345"/>
          <w:tab w:val="left" w:pos="10406"/>
        </w:tabs>
        <w:spacing w:line="480" w:lineRule="auto"/>
        <w:ind w:left="792" w:right="158"/>
      </w:pPr>
      <w:r>
        <w:t>Il/La</w:t>
      </w:r>
      <w:r>
        <w:rPr>
          <w:spacing w:val="-3"/>
        </w:rPr>
        <w:t xml:space="preserve"> </w:t>
      </w:r>
      <w:r>
        <w:t>sottoscritto</w:t>
      </w:r>
      <w:r>
        <w:rPr>
          <w:u w:val="single"/>
        </w:rPr>
        <w:t xml:space="preserve"> </w:t>
      </w:r>
      <w:r>
        <w:rPr>
          <w:u w:val="single"/>
        </w:rPr>
        <w:tab/>
      </w:r>
      <w:r>
        <w:rPr>
          <w:u w:val="single"/>
        </w:rPr>
        <w:tab/>
      </w:r>
      <w:r>
        <w:rPr>
          <w:u w:val="single"/>
        </w:rPr>
        <w:tab/>
      </w:r>
      <w:r>
        <w:t>nato/a</w:t>
      </w:r>
      <w:r>
        <w:rPr>
          <w:u w:val="single"/>
        </w:rPr>
        <w:t xml:space="preserve"> </w:t>
      </w:r>
      <w:r>
        <w:rPr>
          <w:u w:val="single"/>
        </w:rPr>
        <w:tab/>
      </w:r>
      <w:r>
        <w:rPr>
          <w:u w:val="single"/>
        </w:rPr>
        <w:tab/>
      </w:r>
      <w:r>
        <w:rPr>
          <w:u w:val="single"/>
        </w:rPr>
        <w:tab/>
      </w:r>
      <w:r>
        <w:t>Prov.</w:t>
      </w:r>
      <w:r>
        <w:rPr>
          <w:spacing w:val="-1"/>
        </w:rPr>
        <w:t xml:space="preserve"> </w:t>
      </w:r>
      <w:r>
        <w:t>(</w:t>
      </w:r>
      <w:r>
        <w:rPr>
          <w:u w:val="single"/>
        </w:rPr>
        <w:t xml:space="preserve"> </w:t>
      </w:r>
      <w:r>
        <w:rPr>
          <w:u w:val="single"/>
        </w:rPr>
        <w:tab/>
      </w:r>
      <w:r>
        <w:rPr>
          <w:u w:val="single"/>
        </w:rPr>
        <w:tab/>
      </w:r>
      <w:r>
        <w:rPr>
          <w:spacing w:val="-17"/>
        </w:rPr>
        <w:t xml:space="preserve">) </w:t>
      </w:r>
      <w:r>
        <w:t>il</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e</w:t>
      </w:r>
      <w:r>
        <w:rPr>
          <w:spacing w:val="-2"/>
        </w:rPr>
        <w:t xml:space="preserve"> </w:t>
      </w:r>
      <w:r>
        <w:t>residente a</w:t>
      </w:r>
      <w:r>
        <w:rPr>
          <w:u w:val="single"/>
        </w:rPr>
        <w:t xml:space="preserve"> </w:t>
      </w:r>
      <w:r>
        <w:rPr>
          <w:u w:val="single"/>
        </w:rPr>
        <w:tab/>
      </w:r>
      <w:r>
        <w:rPr>
          <w:u w:val="single"/>
        </w:rPr>
        <w:tab/>
      </w:r>
      <w:r>
        <w:rPr>
          <w:u w:val="single"/>
        </w:rPr>
        <w:tab/>
      </w:r>
      <w:r>
        <w:t>Prov.</w:t>
      </w:r>
      <w:r>
        <w:rPr>
          <w:u w:val="single"/>
        </w:rPr>
        <w:t xml:space="preserve"> </w:t>
      </w:r>
      <w:r>
        <w:rPr>
          <w:u w:val="single"/>
        </w:rPr>
        <w:tab/>
      </w:r>
      <w:r>
        <w:rPr>
          <w:u w:val="single"/>
        </w:rPr>
        <w:tab/>
      </w:r>
      <w:r>
        <w:rPr>
          <w:u w:val="single"/>
        </w:rPr>
        <w:tab/>
      </w:r>
      <w:r>
        <w:t>(</w:t>
      </w:r>
      <w:r>
        <w:rPr>
          <w:u w:val="single"/>
        </w:rPr>
        <w:t xml:space="preserve"> </w:t>
      </w:r>
      <w:r>
        <w:rPr>
          <w:u w:val="single"/>
        </w:rPr>
        <w:tab/>
      </w:r>
      <w:r>
        <w:t>) Via</w:t>
      </w:r>
      <w:r>
        <w:rPr>
          <w:u w:val="single"/>
        </w:rPr>
        <w:t xml:space="preserve"> </w:t>
      </w:r>
      <w:r>
        <w:rPr>
          <w:u w:val="single"/>
        </w:rPr>
        <w:tab/>
      </w:r>
      <w:r>
        <w:rPr>
          <w:u w:val="single"/>
        </w:rPr>
        <w:tab/>
      </w:r>
      <w:r>
        <w:rPr>
          <w:u w:val="single"/>
        </w:rPr>
        <w:tab/>
      </w:r>
      <w:r>
        <w:rPr>
          <w:u w:val="single"/>
        </w:rPr>
        <w:tab/>
      </w:r>
      <w:r>
        <w:t>n.</w:t>
      </w:r>
      <w:r>
        <w:rPr>
          <w:spacing w:val="-1"/>
        </w:rPr>
        <w:t xml:space="preserve"> </w:t>
      </w:r>
      <w:r>
        <w:t>civico</w:t>
      </w:r>
      <w:r>
        <w:rPr>
          <w:u w:val="single"/>
        </w:rPr>
        <w:t xml:space="preserve"> </w:t>
      </w:r>
      <w:r>
        <w:rPr>
          <w:u w:val="single"/>
        </w:rPr>
        <w:tab/>
      </w:r>
      <w:r>
        <w:rPr>
          <w:u w:val="single"/>
        </w:rPr>
        <w:tab/>
      </w:r>
      <w:r>
        <w:t xml:space="preserve">C.A.P. </w:t>
      </w:r>
      <w:r>
        <w:rPr>
          <w:u w:val="single"/>
        </w:rPr>
        <w:t xml:space="preserve"> </w:t>
      </w:r>
      <w:r>
        <w:rPr>
          <w:u w:val="single"/>
        </w:rPr>
        <w:tab/>
      </w:r>
      <w:r>
        <w:rPr>
          <w:u w:val="single"/>
        </w:rPr>
        <w:tab/>
      </w:r>
      <w:r>
        <w:rPr>
          <w:u w:val="single"/>
        </w:rPr>
        <w:tab/>
      </w:r>
      <w:r>
        <w:rPr>
          <w:u w:val="single"/>
        </w:rPr>
        <w:tab/>
      </w:r>
      <w:r>
        <w:rPr>
          <w:u w:val="single"/>
        </w:rPr>
        <w:tab/>
      </w:r>
    </w:p>
    <w:p w:rsidR="003D15A6" w:rsidRDefault="003D15A6" w:rsidP="003D15A6">
      <w:pPr>
        <w:pStyle w:val="Corpodeltesto"/>
        <w:spacing w:before="3"/>
        <w:rPr>
          <w:sz w:val="16"/>
        </w:rPr>
      </w:pPr>
    </w:p>
    <w:p w:rsidR="003D15A6" w:rsidRDefault="003D15A6" w:rsidP="003D15A6">
      <w:pPr>
        <w:pStyle w:val="Corpodeltesto"/>
        <w:tabs>
          <w:tab w:val="left" w:pos="10476"/>
        </w:tabs>
        <w:spacing w:before="90"/>
        <w:ind w:left="792"/>
      </w:pPr>
      <w:r>
        <w:t>in qualità di titolare / legale rappresentante</w:t>
      </w:r>
      <w:r>
        <w:rPr>
          <w:spacing w:val="-13"/>
        </w:rPr>
        <w:t xml:space="preserve"> </w:t>
      </w:r>
      <w:r>
        <w:t>dell’impresa</w:t>
      </w:r>
      <w:r>
        <w:rPr>
          <w:spacing w:val="-1"/>
        </w:rPr>
        <w:t xml:space="preserve"> </w:t>
      </w:r>
      <w:r>
        <w:rPr>
          <w:u w:val="single"/>
        </w:rPr>
        <w:t xml:space="preserve"> </w:t>
      </w:r>
      <w:r>
        <w:rPr>
          <w:u w:val="single"/>
        </w:rPr>
        <w:tab/>
      </w:r>
    </w:p>
    <w:p w:rsidR="003D15A6" w:rsidRDefault="003D15A6" w:rsidP="003D15A6">
      <w:pPr>
        <w:pStyle w:val="Corpodeltesto"/>
        <w:spacing w:before="2"/>
        <w:rPr>
          <w:sz w:val="16"/>
        </w:rPr>
      </w:pPr>
    </w:p>
    <w:p w:rsidR="003D15A6" w:rsidRDefault="003D15A6" w:rsidP="003D15A6">
      <w:pPr>
        <w:pStyle w:val="Corpodeltesto"/>
        <w:tabs>
          <w:tab w:val="left" w:pos="4747"/>
          <w:tab w:val="left" w:pos="5312"/>
          <w:tab w:val="left" w:pos="8674"/>
          <w:tab w:val="left" w:pos="10461"/>
        </w:tabs>
        <w:spacing w:before="90"/>
        <w:ind w:left="792"/>
      </w:pPr>
      <w:r>
        <w:t>con</w:t>
      </w:r>
      <w:r>
        <w:rPr>
          <w:spacing w:val="-1"/>
        </w:rPr>
        <w:t xml:space="preserve"> </w:t>
      </w:r>
      <w:r>
        <w:t>sede</w:t>
      </w:r>
      <w:r>
        <w:rPr>
          <w:spacing w:val="-1"/>
        </w:rPr>
        <w:t xml:space="preserve"> </w:t>
      </w:r>
      <w:r>
        <w:t>in</w:t>
      </w:r>
      <w:r>
        <w:rPr>
          <w:u w:val="single"/>
        </w:rPr>
        <w:t xml:space="preserve"> </w:t>
      </w:r>
      <w:r>
        <w:rPr>
          <w:u w:val="single"/>
        </w:rPr>
        <w:tab/>
      </w:r>
      <w:r>
        <w:t>(</w:t>
      </w:r>
      <w:r>
        <w:rPr>
          <w:u w:val="single"/>
        </w:rPr>
        <w:t xml:space="preserve"> </w:t>
      </w:r>
      <w:r>
        <w:rPr>
          <w:u w:val="single"/>
        </w:rPr>
        <w:tab/>
      </w:r>
      <w:r>
        <w:t>)</w:t>
      </w:r>
      <w:r>
        <w:rPr>
          <w:spacing w:val="1"/>
        </w:rPr>
        <w:t xml:space="preserve"> </w:t>
      </w:r>
      <w:r>
        <w:t>Via</w:t>
      </w:r>
      <w:r>
        <w:rPr>
          <w:u w:val="single"/>
        </w:rPr>
        <w:t xml:space="preserve"> </w:t>
      </w:r>
      <w:r>
        <w:rPr>
          <w:u w:val="single"/>
        </w:rPr>
        <w:tab/>
      </w:r>
      <w:r>
        <w:t>n.</w:t>
      </w:r>
      <w:r>
        <w:rPr>
          <w:spacing w:val="-2"/>
        </w:rPr>
        <w:t xml:space="preserve"> </w:t>
      </w:r>
      <w:r>
        <w:t xml:space="preserve">civico </w:t>
      </w:r>
      <w:r>
        <w:rPr>
          <w:u w:val="single"/>
        </w:rPr>
        <w:t xml:space="preserve"> </w:t>
      </w:r>
      <w:r>
        <w:rPr>
          <w:u w:val="single"/>
        </w:rPr>
        <w:tab/>
      </w:r>
    </w:p>
    <w:p w:rsidR="003D15A6" w:rsidRDefault="003D15A6" w:rsidP="003D15A6">
      <w:pPr>
        <w:pStyle w:val="Corpodeltesto"/>
        <w:spacing w:before="2"/>
        <w:rPr>
          <w:sz w:val="16"/>
        </w:rPr>
      </w:pPr>
    </w:p>
    <w:p w:rsidR="003D15A6" w:rsidRDefault="003D15A6" w:rsidP="003D15A6">
      <w:pPr>
        <w:pStyle w:val="Corpodeltesto"/>
        <w:tabs>
          <w:tab w:val="left" w:pos="2874"/>
          <w:tab w:val="left" w:pos="5852"/>
          <w:tab w:val="left" w:pos="7659"/>
          <w:tab w:val="left" w:pos="9341"/>
        </w:tabs>
        <w:spacing w:before="90"/>
        <w:ind w:left="792"/>
      </w:pPr>
      <w:r>
        <w:t>C.A.P.</w:t>
      </w:r>
      <w:r>
        <w:rPr>
          <w:u w:val="single"/>
        </w:rPr>
        <w:t xml:space="preserve"> </w:t>
      </w:r>
      <w:r>
        <w:rPr>
          <w:u w:val="single"/>
        </w:rPr>
        <w:tab/>
      </w:r>
      <w:r>
        <w:t>Recapito</w:t>
      </w:r>
      <w:r>
        <w:rPr>
          <w:spacing w:val="-3"/>
        </w:rPr>
        <w:t xml:space="preserve"> </w:t>
      </w:r>
      <w:r>
        <w:t>Telefonico</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p>
    <w:p w:rsidR="003D15A6" w:rsidRDefault="003D15A6" w:rsidP="003D15A6">
      <w:pPr>
        <w:pStyle w:val="Corpodeltesto"/>
        <w:spacing w:before="2"/>
        <w:rPr>
          <w:sz w:val="16"/>
        </w:rPr>
      </w:pPr>
    </w:p>
    <w:p w:rsidR="003D15A6" w:rsidRDefault="003D15A6" w:rsidP="003D15A6">
      <w:pPr>
        <w:pStyle w:val="Corpodeltesto"/>
        <w:tabs>
          <w:tab w:val="left" w:pos="1867"/>
          <w:tab w:val="left" w:pos="3974"/>
          <w:tab w:val="left" w:pos="10475"/>
        </w:tabs>
        <w:spacing w:before="90"/>
        <w:ind w:left="792"/>
      </w:pPr>
      <w:r>
        <w:t>Fax</w:t>
      </w:r>
      <w:r>
        <w:rPr>
          <w:u w:val="single"/>
        </w:rPr>
        <w:t xml:space="preserve"> </w:t>
      </w:r>
      <w:r>
        <w:rPr>
          <w:u w:val="single"/>
        </w:rPr>
        <w:tab/>
      </w:r>
      <w:r>
        <w:t>/</w:t>
      </w:r>
      <w:r>
        <w:rPr>
          <w:u w:val="single"/>
        </w:rPr>
        <w:t xml:space="preserve"> </w:t>
      </w:r>
      <w:r>
        <w:rPr>
          <w:u w:val="single"/>
        </w:rPr>
        <w:tab/>
      </w:r>
      <w:r>
        <w:t>C.F./ P .</w:t>
      </w:r>
      <w:r>
        <w:rPr>
          <w:spacing w:val="-5"/>
        </w:rPr>
        <w:t xml:space="preserve"> </w:t>
      </w:r>
      <w:r>
        <w:t xml:space="preserve">I.V.A. </w:t>
      </w:r>
      <w:r>
        <w:rPr>
          <w:u w:val="single"/>
        </w:rPr>
        <w:t xml:space="preserve"> </w:t>
      </w:r>
      <w:r>
        <w:rPr>
          <w:u w:val="single"/>
        </w:rPr>
        <w:tab/>
      </w:r>
    </w:p>
    <w:p w:rsidR="003D15A6" w:rsidRDefault="003D15A6" w:rsidP="003D15A6">
      <w:pPr>
        <w:pStyle w:val="Corpodeltesto"/>
        <w:spacing w:before="2"/>
        <w:rPr>
          <w:sz w:val="16"/>
        </w:rPr>
      </w:pPr>
    </w:p>
    <w:p w:rsidR="003D15A6" w:rsidRDefault="003D15A6" w:rsidP="003D15A6">
      <w:pPr>
        <w:pStyle w:val="Paragrafoelenco"/>
        <w:numPr>
          <w:ilvl w:val="0"/>
          <w:numId w:val="4"/>
        </w:numPr>
        <w:tabs>
          <w:tab w:val="left" w:pos="1039"/>
          <w:tab w:val="left" w:pos="10460"/>
        </w:tabs>
        <w:spacing w:before="90"/>
      </w:pPr>
      <w:r>
        <w:t xml:space="preserve">mail </w:t>
      </w:r>
      <w:r>
        <w:rPr>
          <w:u w:val="single"/>
        </w:rPr>
        <w:t xml:space="preserve"> </w:t>
      </w:r>
      <w:r>
        <w:rPr>
          <w:u w:val="single"/>
        </w:rPr>
        <w:tab/>
      </w:r>
    </w:p>
    <w:p w:rsidR="003D15A6" w:rsidRDefault="003D15A6" w:rsidP="003D15A6">
      <w:pPr>
        <w:pStyle w:val="Corpodeltesto"/>
        <w:spacing w:before="2"/>
        <w:rPr>
          <w:sz w:val="16"/>
        </w:rPr>
      </w:pPr>
    </w:p>
    <w:p w:rsidR="003D15A6" w:rsidRDefault="003D15A6" w:rsidP="003D15A6">
      <w:pPr>
        <w:pStyle w:val="Corpodeltesto"/>
        <w:spacing w:before="90"/>
        <w:ind w:left="792"/>
      </w:pPr>
      <w:r>
        <w:t xml:space="preserve">in riferimento all’avviso </w:t>
      </w:r>
      <w:proofErr w:type="spellStart"/>
      <w:r>
        <w:t>prot…………</w:t>
      </w:r>
      <w:proofErr w:type="spellEnd"/>
      <w:r>
        <w:t xml:space="preserve"> del </w:t>
      </w:r>
      <w:proofErr w:type="spellStart"/>
      <w:r>
        <w:t>…………</w:t>
      </w:r>
      <w:proofErr w:type="spellEnd"/>
      <w:r>
        <w:t>..</w:t>
      </w:r>
    </w:p>
    <w:p w:rsidR="003D15A6" w:rsidRDefault="003D15A6" w:rsidP="003D15A6">
      <w:pPr>
        <w:pStyle w:val="Corpodeltesto"/>
        <w:rPr>
          <w:sz w:val="26"/>
        </w:rPr>
      </w:pPr>
    </w:p>
    <w:p w:rsidR="003D15A6" w:rsidRDefault="003D15A6" w:rsidP="003D15A6">
      <w:pPr>
        <w:pStyle w:val="Corpodeltesto"/>
        <w:spacing w:before="5"/>
        <w:rPr>
          <w:sz w:val="22"/>
        </w:rPr>
      </w:pPr>
    </w:p>
    <w:p w:rsidR="003D15A6" w:rsidRDefault="003D15A6" w:rsidP="003D15A6">
      <w:pPr>
        <w:pStyle w:val="Heading1"/>
        <w:ind w:left="5137"/>
      </w:pPr>
      <w:r>
        <w:t>CHIEDE</w:t>
      </w:r>
    </w:p>
    <w:p w:rsidR="003D15A6" w:rsidRDefault="003D15A6" w:rsidP="003D15A6">
      <w:pPr>
        <w:pStyle w:val="Corpodeltesto"/>
        <w:spacing w:before="7"/>
        <w:rPr>
          <w:b/>
          <w:sz w:val="23"/>
        </w:rPr>
      </w:pPr>
    </w:p>
    <w:p w:rsidR="003D15A6" w:rsidRDefault="003D15A6" w:rsidP="003D15A6">
      <w:pPr>
        <w:ind w:left="792" w:right="154"/>
        <w:jc w:val="both"/>
      </w:pPr>
      <w:r>
        <w:t>Di essere iscritto nell’Albo delle Imprese di Fiducia di codesta Amministrazione per l’affidamento di</w:t>
      </w:r>
      <w:r>
        <w:rPr>
          <w:u w:val="thick"/>
        </w:rPr>
        <w:t xml:space="preserve"> </w:t>
      </w:r>
      <w:r>
        <w:rPr>
          <w:b/>
          <w:u w:val="thick"/>
        </w:rPr>
        <w:t xml:space="preserve">lavori disciplinati dall’art. 36 del D. </w:t>
      </w:r>
      <w:proofErr w:type="spellStart"/>
      <w:r>
        <w:rPr>
          <w:b/>
          <w:u w:val="thick"/>
        </w:rPr>
        <w:t>lgs</w:t>
      </w:r>
      <w:proofErr w:type="spellEnd"/>
      <w:r>
        <w:rPr>
          <w:b/>
          <w:u w:val="thick"/>
        </w:rPr>
        <w:t>. 50/2016</w:t>
      </w:r>
      <w:r>
        <w:rPr>
          <w:b/>
        </w:rPr>
        <w:t xml:space="preserve"> </w:t>
      </w:r>
      <w:r>
        <w:t>per l’anno 2018 per le seguenti categorie di lavori:</w:t>
      </w:r>
    </w:p>
    <w:p w:rsidR="003D15A6" w:rsidRDefault="003D15A6" w:rsidP="003D15A6">
      <w:pPr>
        <w:pStyle w:val="Corpodeltesto"/>
      </w:pPr>
    </w:p>
    <w:p w:rsidR="003D15A6" w:rsidRDefault="003D15A6" w:rsidP="003D15A6">
      <w:pPr>
        <w:pStyle w:val="Corpodeltesto"/>
        <w:tabs>
          <w:tab w:val="left" w:pos="6722"/>
        </w:tabs>
        <w:ind w:left="2173"/>
      </w:pPr>
      <w:r>
        <w:rPr>
          <w:b/>
        </w:rPr>
        <w:t xml:space="preserve">In </w:t>
      </w:r>
      <w:r>
        <w:t>possesso di</w:t>
      </w:r>
      <w:r>
        <w:rPr>
          <w:spacing w:val="-1"/>
        </w:rPr>
        <w:t xml:space="preserve"> </w:t>
      </w:r>
      <w:r>
        <w:t>attestazione SOA</w:t>
      </w:r>
      <w:r>
        <w:tab/>
      </w:r>
      <w:r>
        <w:rPr>
          <w:b/>
        </w:rPr>
        <w:t xml:space="preserve">Non </w:t>
      </w:r>
      <w:r>
        <w:t>in possesso di attestazione</w:t>
      </w:r>
      <w:r>
        <w:rPr>
          <w:spacing w:val="-1"/>
        </w:rPr>
        <w:t xml:space="preserve"> </w:t>
      </w:r>
      <w:r>
        <w:t>SOA</w:t>
      </w:r>
    </w:p>
    <w:p w:rsidR="003D15A6" w:rsidRDefault="003D15A6" w:rsidP="003D15A6">
      <w:pPr>
        <w:pStyle w:val="Corpodeltesto"/>
      </w:pPr>
    </w:p>
    <w:p w:rsidR="003D15A6" w:rsidRDefault="003D15A6" w:rsidP="003D15A6">
      <w:pPr>
        <w:pStyle w:val="Paragrafoelenco"/>
        <w:numPr>
          <w:ilvl w:val="1"/>
          <w:numId w:val="4"/>
        </w:numPr>
        <w:tabs>
          <w:tab w:val="left" w:pos="1514"/>
          <w:tab w:val="left" w:pos="5486"/>
          <w:tab w:val="left" w:pos="6691"/>
          <w:tab w:val="left" w:pos="10468"/>
        </w:tabs>
      </w:pPr>
      <w:proofErr w:type="spellStart"/>
      <w:r>
        <w:t>Categ</w:t>
      </w:r>
      <w:proofErr w:type="spellEnd"/>
      <w:r>
        <w:t xml:space="preserve">. </w:t>
      </w:r>
      <w:r>
        <w:rPr>
          <w:u w:val="single"/>
        </w:rPr>
        <w:t xml:space="preserve"> </w:t>
      </w:r>
      <w:r>
        <w:rPr>
          <w:u w:val="single"/>
        </w:rPr>
        <w:tab/>
      </w:r>
      <w:r>
        <w:tab/>
      </w:r>
      <w:r>
        <w:rPr>
          <w:u w:val="single"/>
        </w:rPr>
        <w:t xml:space="preserve"> </w:t>
      </w:r>
      <w:r>
        <w:rPr>
          <w:u w:val="single"/>
        </w:rPr>
        <w:tab/>
      </w:r>
    </w:p>
    <w:p w:rsidR="003D15A6" w:rsidRDefault="003D15A6" w:rsidP="003D15A6">
      <w:pPr>
        <w:pStyle w:val="Paragrafoelenco"/>
        <w:numPr>
          <w:ilvl w:val="1"/>
          <w:numId w:val="4"/>
        </w:numPr>
        <w:tabs>
          <w:tab w:val="left" w:pos="1514"/>
          <w:tab w:val="left" w:pos="5487"/>
          <w:tab w:val="left" w:pos="6692"/>
          <w:tab w:val="left" w:pos="10467"/>
        </w:tabs>
        <w:spacing w:before="1"/>
      </w:pPr>
      <w:proofErr w:type="spellStart"/>
      <w:r>
        <w:t>Categ</w:t>
      </w:r>
      <w:proofErr w:type="spellEnd"/>
      <w:r>
        <w:t xml:space="preserve">. </w:t>
      </w:r>
      <w:r>
        <w:rPr>
          <w:u w:val="single"/>
        </w:rPr>
        <w:t xml:space="preserve"> </w:t>
      </w:r>
      <w:r>
        <w:rPr>
          <w:u w:val="single"/>
        </w:rPr>
        <w:tab/>
      </w:r>
      <w:r>
        <w:tab/>
      </w:r>
      <w:r>
        <w:rPr>
          <w:u w:val="single"/>
        </w:rPr>
        <w:t xml:space="preserve"> </w:t>
      </w:r>
      <w:r>
        <w:rPr>
          <w:u w:val="single"/>
        </w:rPr>
        <w:tab/>
      </w:r>
    </w:p>
    <w:p w:rsidR="003D15A6" w:rsidRDefault="003D15A6" w:rsidP="003D15A6">
      <w:pPr>
        <w:pStyle w:val="Paragrafoelenco"/>
        <w:numPr>
          <w:ilvl w:val="1"/>
          <w:numId w:val="4"/>
        </w:numPr>
        <w:tabs>
          <w:tab w:val="left" w:pos="1514"/>
          <w:tab w:val="left" w:pos="5487"/>
          <w:tab w:val="left" w:pos="6692"/>
          <w:tab w:val="left" w:pos="10467"/>
        </w:tabs>
      </w:pPr>
      <w:proofErr w:type="spellStart"/>
      <w:r>
        <w:t>Categ</w:t>
      </w:r>
      <w:proofErr w:type="spellEnd"/>
      <w:r>
        <w:t xml:space="preserve">. </w:t>
      </w:r>
      <w:r>
        <w:rPr>
          <w:u w:val="single"/>
        </w:rPr>
        <w:t xml:space="preserve"> </w:t>
      </w:r>
      <w:r>
        <w:rPr>
          <w:u w:val="single"/>
        </w:rPr>
        <w:tab/>
      </w:r>
      <w:r>
        <w:tab/>
      </w:r>
      <w:r>
        <w:rPr>
          <w:u w:val="single"/>
        </w:rPr>
        <w:t xml:space="preserve"> </w:t>
      </w:r>
      <w:r>
        <w:rPr>
          <w:u w:val="single"/>
        </w:rPr>
        <w:tab/>
      </w:r>
    </w:p>
    <w:p w:rsidR="003D15A6" w:rsidRDefault="003D15A6" w:rsidP="003D15A6">
      <w:pPr>
        <w:pStyle w:val="Paragrafoelenco"/>
        <w:numPr>
          <w:ilvl w:val="1"/>
          <w:numId w:val="4"/>
        </w:numPr>
        <w:tabs>
          <w:tab w:val="left" w:pos="1514"/>
          <w:tab w:val="left" w:pos="5487"/>
          <w:tab w:val="left" w:pos="6692"/>
          <w:tab w:val="left" w:pos="10468"/>
        </w:tabs>
      </w:pPr>
      <w:proofErr w:type="spellStart"/>
      <w:r>
        <w:t>Categ</w:t>
      </w:r>
      <w:proofErr w:type="spellEnd"/>
      <w:r>
        <w:t xml:space="preserve">. </w:t>
      </w:r>
      <w:r>
        <w:rPr>
          <w:u w:val="single"/>
        </w:rPr>
        <w:t xml:space="preserve"> </w:t>
      </w:r>
      <w:r>
        <w:rPr>
          <w:u w:val="single"/>
        </w:rPr>
        <w:tab/>
      </w:r>
      <w:r>
        <w:tab/>
      </w:r>
      <w:r>
        <w:rPr>
          <w:u w:val="single"/>
        </w:rPr>
        <w:t xml:space="preserve"> </w:t>
      </w:r>
      <w:r>
        <w:rPr>
          <w:u w:val="single"/>
        </w:rPr>
        <w:tab/>
      </w:r>
    </w:p>
    <w:p w:rsidR="003D15A6" w:rsidRDefault="003D15A6" w:rsidP="003D15A6">
      <w:pPr>
        <w:pStyle w:val="Paragrafoelenco"/>
        <w:numPr>
          <w:ilvl w:val="1"/>
          <w:numId w:val="4"/>
        </w:numPr>
        <w:tabs>
          <w:tab w:val="left" w:pos="1514"/>
          <w:tab w:val="left" w:pos="5487"/>
          <w:tab w:val="left" w:pos="6692"/>
          <w:tab w:val="left" w:pos="10467"/>
        </w:tabs>
      </w:pPr>
      <w:proofErr w:type="spellStart"/>
      <w:r>
        <w:t>Categ</w:t>
      </w:r>
      <w:proofErr w:type="spellEnd"/>
      <w:r>
        <w:t xml:space="preserve">. </w:t>
      </w:r>
      <w:r>
        <w:rPr>
          <w:u w:val="single"/>
        </w:rPr>
        <w:t xml:space="preserve"> </w:t>
      </w:r>
      <w:r>
        <w:rPr>
          <w:u w:val="single"/>
        </w:rPr>
        <w:tab/>
      </w:r>
      <w:r>
        <w:tab/>
      </w:r>
      <w:r>
        <w:rPr>
          <w:u w:val="single"/>
        </w:rPr>
        <w:t xml:space="preserve"> </w:t>
      </w:r>
      <w:r>
        <w:rPr>
          <w:u w:val="single"/>
        </w:rPr>
        <w:tab/>
      </w:r>
    </w:p>
    <w:p w:rsidR="003D15A6" w:rsidRDefault="003D15A6" w:rsidP="003D15A6">
      <w:pPr>
        <w:pStyle w:val="Paragrafoelenco"/>
        <w:numPr>
          <w:ilvl w:val="1"/>
          <w:numId w:val="4"/>
        </w:numPr>
        <w:tabs>
          <w:tab w:val="left" w:pos="1514"/>
          <w:tab w:val="left" w:pos="5487"/>
          <w:tab w:val="left" w:pos="6692"/>
          <w:tab w:val="left" w:pos="10467"/>
        </w:tabs>
      </w:pPr>
      <w:proofErr w:type="spellStart"/>
      <w:r>
        <w:t>Categ</w:t>
      </w:r>
      <w:proofErr w:type="spellEnd"/>
      <w:r>
        <w:t xml:space="preserve">. </w:t>
      </w:r>
      <w:r>
        <w:rPr>
          <w:u w:val="single"/>
        </w:rPr>
        <w:t xml:space="preserve"> </w:t>
      </w:r>
      <w:r>
        <w:rPr>
          <w:u w:val="single"/>
        </w:rPr>
        <w:tab/>
      </w:r>
      <w:r>
        <w:tab/>
      </w:r>
      <w:r>
        <w:rPr>
          <w:u w:val="single"/>
        </w:rPr>
        <w:t xml:space="preserve"> </w:t>
      </w:r>
      <w:r>
        <w:rPr>
          <w:u w:val="single"/>
        </w:rPr>
        <w:tab/>
      </w:r>
    </w:p>
    <w:p w:rsidR="003D15A6" w:rsidRDefault="003D15A6" w:rsidP="003D15A6">
      <w:pPr>
        <w:pStyle w:val="Corpodeltesto"/>
        <w:rPr>
          <w:sz w:val="20"/>
        </w:rPr>
      </w:pPr>
    </w:p>
    <w:p w:rsidR="003D15A6" w:rsidRDefault="003D15A6" w:rsidP="003D15A6">
      <w:pPr>
        <w:pStyle w:val="Corpodeltesto"/>
        <w:spacing w:before="2"/>
        <w:rPr>
          <w:sz w:val="20"/>
        </w:rPr>
      </w:pPr>
    </w:p>
    <w:p w:rsidR="003D15A6" w:rsidRDefault="003D15A6" w:rsidP="003D15A6">
      <w:pPr>
        <w:pStyle w:val="Corpodeltesto"/>
        <w:spacing w:before="90"/>
        <w:ind w:left="792"/>
      </w:pPr>
      <w:r>
        <w:t>A tal fine ai sensi dell’art. 38 del DPR n. 445/2000, consapevole delle sanzioni penali previste dagli artt. 75 e 76 dello stesso DPR per le ipotesi di falsità in atti e dichiarazioni mendaci ivi indicate.</w:t>
      </w:r>
    </w:p>
    <w:p w:rsidR="003D15A6" w:rsidRDefault="003D15A6" w:rsidP="003D15A6">
      <w:pPr>
        <w:sectPr w:rsidR="003D15A6">
          <w:pgSz w:w="11910" w:h="16840"/>
          <w:pgMar w:top="1340" w:right="980" w:bottom="280" w:left="340" w:header="720" w:footer="720" w:gutter="0"/>
          <w:cols w:space="720"/>
        </w:sectPr>
      </w:pPr>
    </w:p>
    <w:p w:rsidR="003D15A6" w:rsidRDefault="003D15A6" w:rsidP="003D15A6">
      <w:pPr>
        <w:pStyle w:val="Heading1"/>
        <w:spacing w:before="93"/>
        <w:ind w:left="4991"/>
      </w:pPr>
      <w:r>
        <w:lastRenderedPageBreak/>
        <w:t>DICHIARA</w:t>
      </w:r>
    </w:p>
    <w:p w:rsidR="003D15A6" w:rsidRDefault="003D15A6" w:rsidP="003D15A6">
      <w:pPr>
        <w:pStyle w:val="Corpodeltesto"/>
        <w:spacing w:before="6"/>
        <w:rPr>
          <w:b/>
          <w:sz w:val="23"/>
        </w:rPr>
      </w:pPr>
    </w:p>
    <w:p w:rsidR="003D15A6" w:rsidRDefault="003D15A6" w:rsidP="003D15A6">
      <w:pPr>
        <w:pStyle w:val="Paragrafoelenco"/>
        <w:numPr>
          <w:ilvl w:val="0"/>
          <w:numId w:val="3"/>
        </w:numPr>
        <w:tabs>
          <w:tab w:val="left" w:pos="1108"/>
        </w:tabs>
        <w:spacing w:before="1"/>
        <w:ind w:right="151" w:firstLine="0"/>
      </w:pPr>
      <w:r>
        <w:t xml:space="preserve">di non trovarsi in alcuna delle condizioni previste dall’art. 80 D. </w:t>
      </w:r>
      <w:proofErr w:type="spellStart"/>
      <w:r>
        <w:t>lgs</w:t>
      </w:r>
      <w:proofErr w:type="spellEnd"/>
      <w:r>
        <w:t>. 50/2016 ( EX Art. 38 D.lgs. 163/2006)</w:t>
      </w:r>
    </w:p>
    <w:p w:rsidR="003D15A6" w:rsidRDefault="003D15A6" w:rsidP="003D15A6">
      <w:pPr>
        <w:pStyle w:val="Paragrafoelenco"/>
        <w:numPr>
          <w:ilvl w:val="1"/>
          <w:numId w:val="3"/>
        </w:numPr>
        <w:tabs>
          <w:tab w:val="left" w:pos="1514"/>
        </w:tabs>
        <w:ind w:right="159"/>
        <w:jc w:val="both"/>
      </w:pPr>
      <w:r>
        <w:t>di non trovarsi in stato di fallimento, di liquidazione coatta, di concordato preventivo, e che nei propri confronti non è in corso un procedimento per la dichiarazione di una di tali situazioni;</w:t>
      </w:r>
    </w:p>
    <w:p w:rsidR="003D15A6" w:rsidRDefault="003D15A6" w:rsidP="003D15A6">
      <w:pPr>
        <w:pStyle w:val="Paragrafoelenco"/>
        <w:numPr>
          <w:ilvl w:val="1"/>
          <w:numId w:val="3"/>
        </w:numPr>
        <w:tabs>
          <w:tab w:val="left" w:pos="1514"/>
        </w:tabs>
        <w:ind w:right="155"/>
        <w:jc w:val="both"/>
      </w:pPr>
      <w:r>
        <w:t>che nei propri confronti non è pendente procedimento per l’applicazione di una delle misure di prevenzione o di una delle cause ostative previste dall’art. 10 della Legge n.</w:t>
      </w:r>
      <w:r>
        <w:rPr>
          <w:spacing w:val="-9"/>
        </w:rPr>
        <w:t xml:space="preserve"> </w:t>
      </w:r>
      <w:r>
        <w:t>175/65;</w:t>
      </w:r>
    </w:p>
    <w:p w:rsidR="003D15A6" w:rsidRDefault="003D15A6" w:rsidP="003D15A6">
      <w:pPr>
        <w:pStyle w:val="Paragrafoelenco"/>
        <w:numPr>
          <w:ilvl w:val="1"/>
          <w:numId w:val="3"/>
        </w:numPr>
        <w:tabs>
          <w:tab w:val="left" w:pos="1514"/>
        </w:tabs>
        <w:ind w:right="155"/>
        <w:jc w:val="both"/>
      </w:pPr>
      <w:r>
        <w:t>che nei propri confronti non è stata pronunciata sentenza di condanna passata in giudicato, emesso decreto penale di condanna divenuto irrevocabile, oppure sentenza di applicazione della pena su richiesta ai sensi dell’Art. 444 del codice di procedura penale, tra reati gravi in danno dello Stato o della Comunità che incidono sulla moralità professionale; è comunque causa di esclusione la condanna, con sentenza passata in giudicato, per uno o più reati di partecipazione a un ‘organizzazione criminale, corruzione, frode, riciclaggio, quali definiti dagli atti comunitari citati all’art. 45, paragrafo 1, direttiva Ce</w:t>
      </w:r>
      <w:r>
        <w:rPr>
          <w:spacing w:val="-3"/>
        </w:rPr>
        <w:t xml:space="preserve"> </w:t>
      </w:r>
      <w:r>
        <w:t>2004/18;</w:t>
      </w:r>
    </w:p>
    <w:p w:rsidR="003D15A6" w:rsidRDefault="003D15A6" w:rsidP="003D15A6">
      <w:pPr>
        <w:pStyle w:val="Paragrafoelenco"/>
        <w:numPr>
          <w:ilvl w:val="1"/>
          <w:numId w:val="3"/>
        </w:numPr>
        <w:tabs>
          <w:tab w:val="left" w:pos="1514"/>
        </w:tabs>
        <w:spacing w:before="1"/>
        <w:ind w:right="160"/>
        <w:jc w:val="both"/>
      </w:pPr>
      <w:r>
        <w:t>di non aver violato il divieto di intestazione fiduciaria posta all’art.17 della Legge 19 Marzo 1990, n,. 55;</w:t>
      </w:r>
    </w:p>
    <w:p w:rsidR="003D15A6" w:rsidRDefault="003D15A6" w:rsidP="003D15A6">
      <w:pPr>
        <w:pStyle w:val="Paragrafoelenco"/>
        <w:numPr>
          <w:ilvl w:val="1"/>
          <w:numId w:val="3"/>
        </w:numPr>
        <w:tabs>
          <w:tab w:val="left" w:pos="1514"/>
        </w:tabs>
        <w:ind w:right="152"/>
        <w:jc w:val="both"/>
      </w:pPr>
      <w:r>
        <w:t>di non aver commesso grave inflazioni debitamente accertate alle norme in materia di sicurezza e a ogni altro obbligo derivante dai rapporti di lavoro, risultanti dai dati in possesso dell’Osservatorio dei Lavori</w:t>
      </w:r>
      <w:r>
        <w:rPr>
          <w:spacing w:val="1"/>
        </w:rPr>
        <w:t xml:space="preserve"> </w:t>
      </w:r>
      <w:r>
        <w:t>Pubblici;</w:t>
      </w:r>
    </w:p>
    <w:p w:rsidR="003D15A6" w:rsidRDefault="003D15A6" w:rsidP="003D15A6">
      <w:pPr>
        <w:pStyle w:val="Paragrafoelenco"/>
        <w:numPr>
          <w:ilvl w:val="1"/>
          <w:numId w:val="3"/>
        </w:numPr>
        <w:tabs>
          <w:tab w:val="left" w:pos="1514"/>
        </w:tabs>
        <w:ind w:right="158"/>
        <w:jc w:val="both"/>
      </w:pPr>
      <w:r>
        <w:t>di non avere commesso grave negligenza o malafede, secondo motivata motivazione della stazione appaltante nell’esecuzione delle prestazioni affidate dalla stazione appaltante che bandisce la gara e di non aver commesso errore grave nell’esercizio della loro attività professionale, accettato con qualsiasi mezzo di prova da parte della stazione</w:t>
      </w:r>
      <w:r>
        <w:rPr>
          <w:spacing w:val="-10"/>
        </w:rPr>
        <w:t xml:space="preserve"> </w:t>
      </w:r>
      <w:r>
        <w:t>appaltante;</w:t>
      </w:r>
    </w:p>
    <w:p w:rsidR="003D15A6" w:rsidRDefault="003D15A6" w:rsidP="003D15A6">
      <w:pPr>
        <w:pStyle w:val="Paragrafoelenco"/>
        <w:numPr>
          <w:ilvl w:val="1"/>
          <w:numId w:val="3"/>
        </w:numPr>
        <w:tabs>
          <w:tab w:val="left" w:pos="1514"/>
        </w:tabs>
        <w:ind w:right="155"/>
        <w:jc w:val="both"/>
      </w:pPr>
      <w:r>
        <w:t>di non aver commesso violazioni, definitivamente accertate, rispetto agli obblighi relativi al pagamento delle imposte e tasse, secondo la Legislazione Italiana o quella dello Stato in cui è</w:t>
      </w:r>
      <w:r>
        <w:rPr>
          <w:spacing w:val="-1"/>
        </w:rPr>
        <w:t xml:space="preserve"> </w:t>
      </w:r>
      <w:r>
        <w:t>stabilito;</w:t>
      </w:r>
    </w:p>
    <w:p w:rsidR="003D15A6" w:rsidRDefault="003D15A6" w:rsidP="003D15A6">
      <w:pPr>
        <w:pStyle w:val="Paragrafoelenco"/>
        <w:numPr>
          <w:ilvl w:val="1"/>
          <w:numId w:val="3"/>
        </w:numPr>
        <w:tabs>
          <w:tab w:val="left" w:pos="1514"/>
        </w:tabs>
        <w:ind w:right="153"/>
        <w:jc w:val="both"/>
      </w:pPr>
      <w:r>
        <w:t>di non aver reso false dichiarazioni, nell’anno antecedente la data di pubblicazione del Bando di gara di non aver reso false dichiarazioni in merito ai requisiti e alle condizioni rilevanti per la partecipazione alle procedure di gara e per l’affidamento dei subappalti risultanti dai dati in possesso</w:t>
      </w:r>
      <w:r>
        <w:rPr>
          <w:spacing w:val="-2"/>
        </w:rPr>
        <w:t xml:space="preserve"> </w:t>
      </w:r>
      <w:r>
        <w:t>dell’Osservatorio;</w:t>
      </w:r>
    </w:p>
    <w:p w:rsidR="003D15A6" w:rsidRDefault="003D15A6" w:rsidP="003D15A6">
      <w:pPr>
        <w:pStyle w:val="Paragrafoelenco"/>
        <w:numPr>
          <w:ilvl w:val="1"/>
          <w:numId w:val="3"/>
        </w:numPr>
        <w:tabs>
          <w:tab w:val="left" w:pos="1514"/>
        </w:tabs>
        <w:ind w:right="156"/>
        <w:jc w:val="both"/>
      </w:pPr>
      <w:r>
        <w:t>di non aver commesso violazioni gravi, definitivamente accertate alle norme in materia di contributi previdenziali e assistenziali, secondo la Legislazione Italiana e dello Stato in cui è stabilito;</w:t>
      </w:r>
    </w:p>
    <w:p w:rsidR="003D15A6" w:rsidRDefault="003D15A6" w:rsidP="003D15A6">
      <w:pPr>
        <w:pStyle w:val="Paragrafoelenco"/>
        <w:numPr>
          <w:ilvl w:val="1"/>
          <w:numId w:val="3"/>
        </w:numPr>
        <w:tabs>
          <w:tab w:val="left" w:pos="1514"/>
        </w:tabs>
        <w:ind w:right="163"/>
        <w:jc w:val="both"/>
      </w:pPr>
      <w:r>
        <w:t>di essere in regola nei confronti dell’art. 17 della Legge 78/99 e di impegnarsi, in caso di richiesta della stazione appaltante, a produrre apposita</w:t>
      </w:r>
      <w:r>
        <w:rPr>
          <w:spacing w:val="-5"/>
        </w:rPr>
        <w:t xml:space="preserve"> </w:t>
      </w:r>
      <w:r>
        <w:t>certificazione;</w:t>
      </w:r>
    </w:p>
    <w:p w:rsidR="003D15A6" w:rsidRDefault="003D15A6" w:rsidP="003D15A6">
      <w:pPr>
        <w:pStyle w:val="Paragrafoelenco"/>
        <w:numPr>
          <w:ilvl w:val="1"/>
          <w:numId w:val="3"/>
        </w:numPr>
        <w:tabs>
          <w:tab w:val="left" w:pos="1514"/>
        </w:tabs>
        <w:ind w:right="157"/>
        <w:jc w:val="both"/>
      </w:pPr>
      <w:r>
        <w:t xml:space="preserve">che nei propri confronti non è stata applicata la sanzione </w:t>
      </w:r>
      <w:proofErr w:type="spellStart"/>
      <w:r>
        <w:t>interdittiva</w:t>
      </w:r>
      <w:proofErr w:type="spellEnd"/>
      <w:r>
        <w:t xml:space="preserve"> di cui all’art. 9 , comma 2, lettera c) del D. </w:t>
      </w:r>
      <w:proofErr w:type="spellStart"/>
      <w:r>
        <w:t>Leg.vo</w:t>
      </w:r>
      <w:proofErr w:type="spellEnd"/>
      <w:r>
        <w:t xml:space="preserve"> n. 231/2001 o altra sanzione che comporta il divieto di contrarre con la pubblica amministrazione compresi i provvedimenti </w:t>
      </w:r>
      <w:proofErr w:type="spellStart"/>
      <w:r>
        <w:t>interdittivi</w:t>
      </w:r>
      <w:proofErr w:type="spellEnd"/>
      <w:r>
        <w:t xml:space="preserve"> di cui all’art. 36 bis, comma 1, del </w:t>
      </w:r>
      <w:proofErr w:type="spellStart"/>
      <w:r>
        <w:t>DL</w:t>
      </w:r>
      <w:proofErr w:type="spellEnd"/>
      <w:r>
        <w:t xml:space="preserve"> 4 Luglio 2006, n. 223 convertito, con modificazioni, dalla Legge 4 Agosto 2006, n. 248;</w:t>
      </w:r>
    </w:p>
    <w:p w:rsidR="003D15A6" w:rsidRDefault="003D15A6" w:rsidP="003D15A6">
      <w:pPr>
        <w:pStyle w:val="Paragrafoelenco"/>
        <w:numPr>
          <w:ilvl w:val="1"/>
          <w:numId w:val="3"/>
        </w:numPr>
        <w:tabs>
          <w:tab w:val="left" w:pos="1514"/>
        </w:tabs>
        <w:ind w:right="157"/>
        <w:jc w:val="both"/>
      </w:pPr>
      <w:r>
        <w:t>che nei proprio confronti non è stata applicata la sospensione o la decadenza dell’attestazione SOA da parte dell’autorità per aver prodotto falsa documentazione o dichiarazioni mendaci, risultanti dal casellario</w:t>
      </w:r>
      <w:r>
        <w:rPr>
          <w:spacing w:val="-1"/>
        </w:rPr>
        <w:t xml:space="preserve"> </w:t>
      </w:r>
      <w:r>
        <w:t>informatico;</w:t>
      </w:r>
    </w:p>
    <w:p w:rsidR="003D15A6" w:rsidRDefault="003D15A6" w:rsidP="003D15A6">
      <w:pPr>
        <w:pStyle w:val="Paragrafoelenco"/>
        <w:numPr>
          <w:ilvl w:val="1"/>
          <w:numId w:val="3"/>
        </w:numPr>
        <w:tabs>
          <w:tab w:val="left" w:pos="1514"/>
        </w:tabs>
        <w:ind w:right="159"/>
        <w:jc w:val="both"/>
      </w:pPr>
      <w:r>
        <w:t>di non versare nelle condizioni di cui all’art. 2, comma 19, della Legge 15 Luglio 2009 n. 94;</w:t>
      </w:r>
    </w:p>
    <w:p w:rsidR="003D15A6" w:rsidRDefault="003D15A6" w:rsidP="003D15A6">
      <w:pPr>
        <w:pStyle w:val="Paragrafoelenco"/>
        <w:numPr>
          <w:ilvl w:val="1"/>
          <w:numId w:val="3"/>
        </w:numPr>
        <w:tabs>
          <w:tab w:val="left" w:pos="1514"/>
        </w:tabs>
        <w:ind w:right="159"/>
        <w:jc w:val="both"/>
      </w:pPr>
      <w:r>
        <w:t>di non essere in una situazione di controllo di cui all’art. 2359 del codice civile con nessuna partecipante alla</w:t>
      </w:r>
      <w:r>
        <w:rPr>
          <w:spacing w:val="-3"/>
        </w:rPr>
        <w:t xml:space="preserve"> </w:t>
      </w:r>
      <w:r>
        <w:t>medesima;</w:t>
      </w:r>
    </w:p>
    <w:p w:rsidR="003D15A6" w:rsidRDefault="003D15A6" w:rsidP="003D15A6">
      <w:pPr>
        <w:jc w:val="both"/>
        <w:sectPr w:rsidR="003D15A6">
          <w:pgSz w:w="11910" w:h="16840"/>
          <w:pgMar w:top="1580" w:right="980" w:bottom="280" w:left="340" w:header="720" w:footer="720" w:gutter="0"/>
          <w:cols w:space="720"/>
        </w:sectPr>
      </w:pPr>
    </w:p>
    <w:p w:rsidR="003D15A6" w:rsidRDefault="003D15A6" w:rsidP="003D15A6">
      <w:pPr>
        <w:pStyle w:val="Paragrafoelenco"/>
        <w:numPr>
          <w:ilvl w:val="0"/>
          <w:numId w:val="3"/>
        </w:numPr>
        <w:tabs>
          <w:tab w:val="left" w:pos="1122"/>
        </w:tabs>
        <w:spacing w:before="72"/>
        <w:ind w:right="156" w:firstLine="0"/>
        <w:jc w:val="both"/>
      </w:pPr>
      <w:r>
        <w:lastRenderedPageBreak/>
        <w:t>che nei propri confronti., negli ultimi 5 anni, non sonno stati estesi gli effetti delle misure di prevenzione della sorveglianza di cui all’art. 3 della Legge 27 Dicembre 1956, n. 1423, irrogate nei confronti di un proprio</w:t>
      </w:r>
      <w:r>
        <w:rPr>
          <w:spacing w:val="-1"/>
        </w:rPr>
        <w:t xml:space="preserve"> </w:t>
      </w:r>
      <w:r>
        <w:t>convivente;</w:t>
      </w:r>
    </w:p>
    <w:p w:rsidR="003D15A6" w:rsidRDefault="003D15A6" w:rsidP="003D15A6">
      <w:pPr>
        <w:pStyle w:val="Paragrafoelenco"/>
        <w:numPr>
          <w:ilvl w:val="0"/>
          <w:numId w:val="3"/>
        </w:numPr>
        <w:tabs>
          <w:tab w:val="left" w:pos="1094"/>
        </w:tabs>
        <w:ind w:left="1093" w:hanging="301"/>
      </w:pPr>
      <w:r>
        <w:t>che nei propri confronti non sono state emesse sentenze ancor che non definitive relative a</w:t>
      </w:r>
      <w:r>
        <w:rPr>
          <w:spacing w:val="-12"/>
        </w:rPr>
        <w:t xml:space="preserve"> </w:t>
      </w:r>
      <w:r>
        <w:t>reati;</w:t>
      </w:r>
    </w:p>
    <w:p w:rsidR="003D15A6" w:rsidRDefault="003D15A6" w:rsidP="003D15A6">
      <w:pPr>
        <w:pStyle w:val="Paragrafoelenco"/>
        <w:numPr>
          <w:ilvl w:val="0"/>
          <w:numId w:val="3"/>
        </w:numPr>
        <w:tabs>
          <w:tab w:val="left" w:pos="1115"/>
        </w:tabs>
        <w:ind w:right="152" w:firstLine="0"/>
        <w:jc w:val="both"/>
      </w:pPr>
      <w:r>
        <w:t>dichiara di aver osservato gli obblighi concernenti la dichiarazione e i conseguenti adempimenti in materia di imposte e tasse secondo la legislazione vigente e di aver osservato gli obblighi concernenti la dichiarazione ed i conseguenti adempimenti in materia di contribuzione sociali previsti9 dalla Legislazione vigente;</w:t>
      </w:r>
    </w:p>
    <w:p w:rsidR="003D15A6" w:rsidRDefault="003D15A6" w:rsidP="003D15A6">
      <w:pPr>
        <w:pStyle w:val="Paragrafoelenco"/>
        <w:numPr>
          <w:ilvl w:val="0"/>
          <w:numId w:val="2"/>
        </w:numPr>
        <w:tabs>
          <w:tab w:val="left" w:pos="1071"/>
        </w:tabs>
        <w:ind w:right="163" w:firstLine="0"/>
        <w:jc w:val="both"/>
      </w:pPr>
      <w:r>
        <w:t>indica i nominativi, le date di nascita e di residenza degli eventuali titolari, soci, direttori tecnici, amministratori muniti di poteri di rappresentanza e soci</w:t>
      </w:r>
      <w:r>
        <w:rPr>
          <w:spacing w:val="-4"/>
        </w:rPr>
        <w:t xml:space="preserve"> </w:t>
      </w:r>
      <w:r>
        <w:t>accomandatari:</w:t>
      </w:r>
    </w:p>
    <w:p w:rsidR="003D15A6" w:rsidRDefault="003D15A6" w:rsidP="003D15A6">
      <w:pPr>
        <w:pStyle w:val="Corpodeltesto"/>
        <w:tabs>
          <w:tab w:val="left" w:pos="10468"/>
        </w:tabs>
        <w:ind w:left="792"/>
        <w:jc w:val="both"/>
      </w:pPr>
      <w:r>
        <w:t>-</w:t>
      </w:r>
      <w:r>
        <w:rPr>
          <w:spacing w:val="-1"/>
        </w:rPr>
        <w:t xml:space="preserve"> </w:t>
      </w:r>
      <w:r>
        <w:rPr>
          <w:u w:val="single"/>
        </w:rPr>
        <w:t xml:space="preserve"> </w:t>
      </w:r>
      <w:r>
        <w:rPr>
          <w:u w:val="single"/>
        </w:rPr>
        <w:tab/>
      </w:r>
    </w:p>
    <w:p w:rsidR="003D15A6" w:rsidRDefault="003D15A6" w:rsidP="003D15A6">
      <w:pPr>
        <w:pStyle w:val="Corpodeltesto"/>
        <w:tabs>
          <w:tab w:val="left" w:pos="10466"/>
        </w:tabs>
        <w:ind w:left="792"/>
        <w:jc w:val="both"/>
      </w:pPr>
      <w:r>
        <w:t>-</w:t>
      </w:r>
      <w:r>
        <w:rPr>
          <w:spacing w:val="-1"/>
        </w:rPr>
        <w:t xml:space="preserve"> </w:t>
      </w:r>
      <w:r>
        <w:rPr>
          <w:u w:val="single"/>
        </w:rPr>
        <w:t xml:space="preserve"> </w:t>
      </w:r>
      <w:r>
        <w:rPr>
          <w:u w:val="single"/>
        </w:rPr>
        <w:tab/>
      </w:r>
    </w:p>
    <w:p w:rsidR="003D15A6" w:rsidRDefault="003D15A6" w:rsidP="003D15A6">
      <w:pPr>
        <w:pStyle w:val="Corpodeltesto"/>
        <w:tabs>
          <w:tab w:val="left" w:pos="10466"/>
        </w:tabs>
        <w:ind w:left="792"/>
        <w:jc w:val="both"/>
      </w:pPr>
      <w:r>
        <w:t>-</w:t>
      </w:r>
      <w:r>
        <w:rPr>
          <w:spacing w:val="-1"/>
        </w:rPr>
        <w:t xml:space="preserve"> </w:t>
      </w:r>
      <w:r>
        <w:rPr>
          <w:u w:val="single"/>
        </w:rPr>
        <w:t xml:space="preserve"> </w:t>
      </w:r>
      <w:r>
        <w:rPr>
          <w:u w:val="single"/>
        </w:rPr>
        <w:tab/>
      </w:r>
    </w:p>
    <w:p w:rsidR="003D15A6" w:rsidRDefault="003D15A6" w:rsidP="003D15A6">
      <w:pPr>
        <w:pStyle w:val="Corpodeltesto"/>
        <w:tabs>
          <w:tab w:val="left" w:pos="10468"/>
        </w:tabs>
        <w:ind w:left="792"/>
        <w:jc w:val="both"/>
      </w:pPr>
      <w:r>
        <w:t>-</w:t>
      </w:r>
      <w:r>
        <w:rPr>
          <w:spacing w:val="-1"/>
        </w:rPr>
        <w:t xml:space="preserve"> </w:t>
      </w:r>
      <w:r>
        <w:rPr>
          <w:u w:val="single"/>
        </w:rPr>
        <w:t xml:space="preserve"> </w:t>
      </w:r>
      <w:r>
        <w:rPr>
          <w:u w:val="single"/>
        </w:rPr>
        <w:tab/>
      </w:r>
    </w:p>
    <w:p w:rsidR="003D15A6" w:rsidRDefault="003D15A6" w:rsidP="003D15A6">
      <w:pPr>
        <w:pStyle w:val="Corpodeltesto"/>
        <w:tabs>
          <w:tab w:val="left" w:pos="10466"/>
        </w:tabs>
        <w:ind w:left="792"/>
        <w:jc w:val="both"/>
      </w:pPr>
      <w:r>
        <w:t>-</w:t>
      </w:r>
      <w:r>
        <w:rPr>
          <w:spacing w:val="-1"/>
        </w:rPr>
        <w:t xml:space="preserve"> </w:t>
      </w:r>
      <w:r>
        <w:rPr>
          <w:u w:val="single"/>
        </w:rPr>
        <w:t xml:space="preserve"> </w:t>
      </w:r>
      <w:r>
        <w:rPr>
          <w:u w:val="single"/>
        </w:rPr>
        <w:tab/>
      </w:r>
    </w:p>
    <w:p w:rsidR="003D15A6" w:rsidRDefault="003D15A6" w:rsidP="003D15A6">
      <w:pPr>
        <w:pStyle w:val="Corpodeltesto"/>
        <w:spacing w:before="3"/>
        <w:rPr>
          <w:sz w:val="16"/>
        </w:rPr>
      </w:pPr>
    </w:p>
    <w:p w:rsidR="003D15A6" w:rsidRDefault="003D15A6" w:rsidP="003D15A6">
      <w:pPr>
        <w:pStyle w:val="Paragrafoelenco"/>
        <w:numPr>
          <w:ilvl w:val="0"/>
          <w:numId w:val="2"/>
        </w:numPr>
        <w:tabs>
          <w:tab w:val="left" w:pos="1117"/>
          <w:tab w:val="left" w:pos="7193"/>
        </w:tabs>
        <w:spacing w:before="90"/>
        <w:ind w:right="151" w:firstLine="0"/>
        <w:jc w:val="both"/>
      </w:pPr>
      <w:r>
        <w:t>dichiara ai sensi dell’art. 90 del DPR n. 207/2010 che negli ultimi 5 anni, l’impresa ha eseguito lavori  per  l’importo  complessivo</w:t>
      </w:r>
      <w:r>
        <w:rPr>
          <w:spacing w:val="-23"/>
        </w:rPr>
        <w:t xml:space="preserve"> </w:t>
      </w:r>
      <w:r>
        <w:t>di</w:t>
      </w:r>
      <w:r>
        <w:rPr>
          <w:spacing w:val="40"/>
        </w:rPr>
        <w:t xml:space="preserve"> </w:t>
      </w:r>
      <w:r>
        <w:t>€</w:t>
      </w:r>
      <w:r>
        <w:rPr>
          <w:u w:val="single"/>
        </w:rPr>
        <w:t xml:space="preserve"> </w:t>
      </w:r>
      <w:r>
        <w:rPr>
          <w:u w:val="single"/>
        </w:rPr>
        <w:tab/>
      </w:r>
      <w:r>
        <w:t>//</w:t>
      </w:r>
      <w:r>
        <w:rPr>
          <w:u w:val="single"/>
        </w:rPr>
        <w:t xml:space="preserve">        </w:t>
      </w:r>
      <w:r>
        <w:t xml:space="preserve"> di cui al seguente </w:t>
      </w:r>
      <w:r>
        <w:rPr>
          <w:spacing w:val="-4"/>
        </w:rPr>
        <w:t xml:space="preserve">elenco   </w:t>
      </w:r>
      <w:r>
        <w:t>( solo le ditte esecutrici di lavori )</w:t>
      </w:r>
      <w:r>
        <w:rPr>
          <w:spacing w:val="-3"/>
        </w:rPr>
        <w:t xml:space="preserve"> </w:t>
      </w:r>
      <w:r>
        <w:t>:</w:t>
      </w:r>
    </w:p>
    <w:p w:rsidR="003D15A6" w:rsidRDefault="003D15A6" w:rsidP="003D15A6">
      <w:pPr>
        <w:pStyle w:val="Corpodeltesto"/>
        <w:spacing w:before="8"/>
      </w:pPr>
    </w:p>
    <w:tbl>
      <w:tblPr>
        <w:tblStyle w:val="TableNorm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6"/>
        <w:gridCol w:w="1150"/>
        <w:gridCol w:w="1818"/>
        <w:gridCol w:w="1690"/>
        <w:gridCol w:w="4398"/>
      </w:tblGrid>
      <w:tr w:rsidR="003D15A6" w:rsidTr="00E05F90">
        <w:trPr>
          <w:trHeight w:val="551"/>
        </w:trPr>
        <w:tc>
          <w:tcPr>
            <w:tcW w:w="416" w:type="dxa"/>
          </w:tcPr>
          <w:p w:rsidR="003D15A6" w:rsidRPr="003D15A6" w:rsidRDefault="003D15A6" w:rsidP="00E05F90">
            <w:pPr>
              <w:pStyle w:val="TableParagraph"/>
              <w:rPr>
                <w:lang w:val="it-IT"/>
              </w:rPr>
            </w:pPr>
          </w:p>
        </w:tc>
        <w:tc>
          <w:tcPr>
            <w:tcW w:w="1150" w:type="dxa"/>
          </w:tcPr>
          <w:p w:rsidR="003D15A6" w:rsidRDefault="003D15A6" w:rsidP="00E05F90">
            <w:pPr>
              <w:pStyle w:val="TableParagraph"/>
              <w:spacing w:line="268" w:lineRule="exact"/>
              <w:ind w:left="109"/>
            </w:pPr>
            <w:proofErr w:type="spellStart"/>
            <w:r>
              <w:t>Categoria</w:t>
            </w:r>
            <w:proofErr w:type="spellEnd"/>
          </w:p>
        </w:tc>
        <w:tc>
          <w:tcPr>
            <w:tcW w:w="1818" w:type="dxa"/>
          </w:tcPr>
          <w:p w:rsidR="003D15A6" w:rsidRDefault="003D15A6" w:rsidP="00E05F90">
            <w:pPr>
              <w:pStyle w:val="TableParagraph"/>
              <w:spacing w:line="268" w:lineRule="exact"/>
              <w:ind w:left="109"/>
            </w:pPr>
            <w:proofErr w:type="spellStart"/>
            <w:r>
              <w:t>Categoria</w:t>
            </w:r>
            <w:proofErr w:type="spellEnd"/>
            <w:r>
              <w:t xml:space="preserve"> </w:t>
            </w:r>
            <w:proofErr w:type="spellStart"/>
            <w:r>
              <w:t>assim</w:t>
            </w:r>
            <w:proofErr w:type="spellEnd"/>
            <w:r>
              <w:t>.</w:t>
            </w:r>
          </w:p>
          <w:p w:rsidR="003D15A6" w:rsidRDefault="003D15A6" w:rsidP="00E05F90">
            <w:pPr>
              <w:pStyle w:val="TableParagraph"/>
              <w:spacing w:line="264" w:lineRule="exact"/>
              <w:ind w:left="109"/>
            </w:pPr>
            <w:proofErr w:type="spellStart"/>
            <w:r>
              <w:t>lavori</w:t>
            </w:r>
            <w:proofErr w:type="spellEnd"/>
            <w:r>
              <w:t xml:space="preserve"> </w:t>
            </w:r>
            <w:proofErr w:type="spellStart"/>
            <w:r>
              <w:t>analoghi</w:t>
            </w:r>
            <w:proofErr w:type="spellEnd"/>
          </w:p>
        </w:tc>
        <w:tc>
          <w:tcPr>
            <w:tcW w:w="1690" w:type="dxa"/>
          </w:tcPr>
          <w:p w:rsidR="003D15A6" w:rsidRDefault="003D15A6" w:rsidP="00E05F90">
            <w:pPr>
              <w:pStyle w:val="TableParagraph"/>
              <w:spacing w:line="268" w:lineRule="exact"/>
              <w:ind w:left="106"/>
            </w:pPr>
            <w:proofErr w:type="spellStart"/>
            <w:r>
              <w:t>Importo</w:t>
            </w:r>
            <w:proofErr w:type="spellEnd"/>
            <w:r>
              <w:t xml:space="preserve"> </w:t>
            </w:r>
            <w:proofErr w:type="spellStart"/>
            <w:r>
              <w:t>Lavori</w:t>
            </w:r>
            <w:proofErr w:type="spellEnd"/>
          </w:p>
        </w:tc>
        <w:tc>
          <w:tcPr>
            <w:tcW w:w="4398" w:type="dxa"/>
          </w:tcPr>
          <w:p w:rsidR="003D15A6" w:rsidRDefault="003D15A6" w:rsidP="00E05F90">
            <w:pPr>
              <w:pStyle w:val="TableParagraph"/>
              <w:spacing w:line="268" w:lineRule="exact"/>
              <w:ind w:left="1459"/>
            </w:pPr>
            <w:proofErr w:type="spellStart"/>
            <w:r>
              <w:t>Oggetto</w:t>
            </w:r>
            <w:proofErr w:type="spellEnd"/>
            <w:r>
              <w:t xml:space="preserve"> </w:t>
            </w:r>
            <w:proofErr w:type="spellStart"/>
            <w:r>
              <w:t>Lavori</w:t>
            </w:r>
            <w:proofErr w:type="spellEnd"/>
          </w:p>
        </w:tc>
      </w:tr>
      <w:tr w:rsidR="003D15A6" w:rsidTr="00E05F90">
        <w:trPr>
          <w:trHeight w:val="275"/>
        </w:trPr>
        <w:tc>
          <w:tcPr>
            <w:tcW w:w="416" w:type="dxa"/>
          </w:tcPr>
          <w:p w:rsidR="003D15A6" w:rsidRDefault="003D15A6" w:rsidP="00E05F90">
            <w:pPr>
              <w:pStyle w:val="TableParagraph"/>
              <w:spacing w:line="256" w:lineRule="exact"/>
              <w:ind w:left="87" w:right="78"/>
              <w:jc w:val="center"/>
            </w:pPr>
            <w:r>
              <w:t>1)</w:t>
            </w:r>
          </w:p>
        </w:tc>
        <w:tc>
          <w:tcPr>
            <w:tcW w:w="1150" w:type="dxa"/>
          </w:tcPr>
          <w:p w:rsidR="003D15A6" w:rsidRDefault="003D15A6" w:rsidP="00E05F90">
            <w:pPr>
              <w:pStyle w:val="TableParagraph"/>
              <w:rPr>
                <w:sz w:val="20"/>
              </w:rPr>
            </w:pPr>
          </w:p>
        </w:tc>
        <w:tc>
          <w:tcPr>
            <w:tcW w:w="1818" w:type="dxa"/>
          </w:tcPr>
          <w:p w:rsidR="003D15A6" w:rsidRDefault="003D15A6" w:rsidP="00E05F90">
            <w:pPr>
              <w:pStyle w:val="TableParagraph"/>
              <w:rPr>
                <w:sz w:val="20"/>
              </w:rPr>
            </w:pPr>
          </w:p>
        </w:tc>
        <w:tc>
          <w:tcPr>
            <w:tcW w:w="1690" w:type="dxa"/>
          </w:tcPr>
          <w:p w:rsidR="003D15A6" w:rsidRDefault="003D15A6" w:rsidP="00E05F90">
            <w:pPr>
              <w:pStyle w:val="TableParagraph"/>
              <w:spacing w:line="256" w:lineRule="exact"/>
              <w:ind w:left="106"/>
            </w:pPr>
            <w:r>
              <w:t>€</w:t>
            </w:r>
          </w:p>
        </w:tc>
        <w:tc>
          <w:tcPr>
            <w:tcW w:w="4398" w:type="dxa"/>
          </w:tcPr>
          <w:p w:rsidR="003D15A6" w:rsidRDefault="003D15A6" w:rsidP="00E05F90">
            <w:pPr>
              <w:pStyle w:val="TableParagraph"/>
              <w:rPr>
                <w:sz w:val="20"/>
              </w:rPr>
            </w:pPr>
          </w:p>
        </w:tc>
      </w:tr>
      <w:tr w:rsidR="003D15A6" w:rsidTr="00E05F90">
        <w:trPr>
          <w:trHeight w:val="275"/>
        </w:trPr>
        <w:tc>
          <w:tcPr>
            <w:tcW w:w="416" w:type="dxa"/>
          </w:tcPr>
          <w:p w:rsidR="003D15A6" w:rsidRDefault="003D15A6" w:rsidP="00E05F90">
            <w:pPr>
              <w:pStyle w:val="TableParagraph"/>
              <w:spacing w:line="256" w:lineRule="exact"/>
              <w:ind w:left="87" w:right="78"/>
              <w:jc w:val="center"/>
            </w:pPr>
            <w:r>
              <w:t>2)</w:t>
            </w:r>
          </w:p>
        </w:tc>
        <w:tc>
          <w:tcPr>
            <w:tcW w:w="1150" w:type="dxa"/>
          </w:tcPr>
          <w:p w:rsidR="003D15A6" w:rsidRDefault="003D15A6" w:rsidP="00E05F90">
            <w:pPr>
              <w:pStyle w:val="TableParagraph"/>
              <w:rPr>
                <w:sz w:val="20"/>
              </w:rPr>
            </w:pPr>
          </w:p>
        </w:tc>
        <w:tc>
          <w:tcPr>
            <w:tcW w:w="1818" w:type="dxa"/>
          </w:tcPr>
          <w:p w:rsidR="003D15A6" w:rsidRDefault="003D15A6" w:rsidP="00E05F90">
            <w:pPr>
              <w:pStyle w:val="TableParagraph"/>
              <w:rPr>
                <w:sz w:val="20"/>
              </w:rPr>
            </w:pPr>
          </w:p>
        </w:tc>
        <w:tc>
          <w:tcPr>
            <w:tcW w:w="1690" w:type="dxa"/>
          </w:tcPr>
          <w:p w:rsidR="003D15A6" w:rsidRDefault="003D15A6" w:rsidP="00E05F90">
            <w:pPr>
              <w:pStyle w:val="TableParagraph"/>
              <w:spacing w:line="256" w:lineRule="exact"/>
              <w:ind w:left="106"/>
            </w:pPr>
            <w:r>
              <w:t>€</w:t>
            </w:r>
          </w:p>
        </w:tc>
        <w:tc>
          <w:tcPr>
            <w:tcW w:w="4398" w:type="dxa"/>
          </w:tcPr>
          <w:p w:rsidR="003D15A6" w:rsidRDefault="003D15A6" w:rsidP="00E05F90">
            <w:pPr>
              <w:pStyle w:val="TableParagraph"/>
              <w:rPr>
                <w:sz w:val="20"/>
              </w:rPr>
            </w:pPr>
          </w:p>
        </w:tc>
      </w:tr>
      <w:tr w:rsidR="003D15A6" w:rsidTr="00E05F90">
        <w:trPr>
          <w:trHeight w:val="275"/>
        </w:trPr>
        <w:tc>
          <w:tcPr>
            <w:tcW w:w="416" w:type="dxa"/>
          </w:tcPr>
          <w:p w:rsidR="003D15A6" w:rsidRDefault="003D15A6" w:rsidP="00E05F90">
            <w:pPr>
              <w:pStyle w:val="TableParagraph"/>
              <w:spacing w:line="256" w:lineRule="exact"/>
              <w:ind w:left="87" w:right="78"/>
              <w:jc w:val="center"/>
            </w:pPr>
            <w:r>
              <w:t>3)</w:t>
            </w:r>
          </w:p>
        </w:tc>
        <w:tc>
          <w:tcPr>
            <w:tcW w:w="1150" w:type="dxa"/>
          </w:tcPr>
          <w:p w:rsidR="003D15A6" w:rsidRDefault="003D15A6" w:rsidP="00E05F90">
            <w:pPr>
              <w:pStyle w:val="TableParagraph"/>
              <w:rPr>
                <w:sz w:val="20"/>
              </w:rPr>
            </w:pPr>
          </w:p>
        </w:tc>
        <w:tc>
          <w:tcPr>
            <w:tcW w:w="1818" w:type="dxa"/>
          </w:tcPr>
          <w:p w:rsidR="003D15A6" w:rsidRDefault="003D15A6" w:rsidP="00E05F90">
            <w:pPr>
              <w:pStyle w:val="TableParagraph"/>
              <w:rPr>
                <w:sz w:val="20"/>
              </w:rPr>
            </w:pPr>
          </w:p>
        </w:tc>
        <w:tc>
          <w:tcPr>
            <w:tcW w:w="1690" w:type="dxa"/>
          </w:tcPr>
          <w:p w:rsidR="003D15A6" w:rsidRDefault="003D15A6" w:rsidP="00E05F90">
            <w:pPr>
              <w:pStyle w:val="TableParagraph"/>
              <w:spacing w:line="256" w:lineRule="exact"/>
              <w:ind w:left="106"/>
            </w:pPr>
            <w:r>
              <w:t>€</w:t>
            </w:r>
          </w:p>
        </w:tc>
        <w:tc>
          <w:tcPr>
            <w:tcW w:w="4398" w:type="dxa"/>
          </w:tcPr>
          <w:p w:rsidR="003D15A6" w:rsidRDefault="003D15A6" w:rsidP="00E05F90">
            <w:pPr>
              <w:pStyle w:val="TableParagraph"/>
              <w:rPr>
                <w:sz w:val="20"/>
              </w:rPr>
            </w:pPr>
          </w:p>
        </w:tc>
      </w:tr>
      <w:tr w:rsidR="003D15A6" w:rsidTr="00E05F90">
        <w:trPr>
          <w:trHeight w:val="275"/>
        </w:trPr>
        <w:tc>
          <w:tcPr>
            <w:tcW w:w="416" w:type="dxa"/>
          </w:tcPr>
          <w:p w:rsidR="003D15A6" w:rsidRDefault="003D15A6" w:rsidP="00E05F90">
            <w:pPr>
              <w:pStyle w:val="TableParagraph"/>
              <w:spacing w:line="256" w:lineRule="exact"/>
              <w:ind w:left="87" w:right="78"/>
              <w:jc w:val="center"/>
            </w:pPr>
            <w:r>
              <w:t>4)</w:t>
            </w:r>
          </w:p>
        </w:tc>
        <w:tc>
          <w:tcPr>
            <w:tcW w:w="1150" w:type="dxa"/>
          </w:tcPr>
          <w:p w:rsidR="003D15A6" w:rsidRDefault="003D15A6" w:rsidP="00E05F90">
            <w:pPr>
              <w:pStyle w:val="TableParagraph"/>
              <w:rPr>
                <w:sz w:val="20"/>
              </w:rPr>
            </w:pPr>
          </w:p>
        </w:tc>
        <w:tc>
          <w:tcPr>
            <w:tcW w:w="1818" w:type="dxa"/>
          </w:tcPr>
          <w:p w:rsidR="003D15A6" w:rsidRDefault="003D15A6" w:rsidP="00E05F90">
            <w:pPr>
              <w:pStyle w:val="TableParagraph"/>
              <w:rPr>
                <w:sz w:val="20"/>
              </w:rPr>
            </w:pPr>
          </w:p>
        </w:tc>
        <w:tc>
          <w:tcPr>
            <w:tcW w:w="1690" w:type="dxa"/>
          </w:tcPr>
          <w:p w:rsidR="003D15A6" w:rsidRDefault="003D15A6" w:rsidP="00E05F90">
            <w:pPr>
              <w:pStyle w:val="TableParagraph"/>
              <w:spacing w:line="256" w:lineRule="exact"/>
              <w:ind w:left="106"/>
            </w:pPr>
            <w:r>
              <w:t>€</w:t>
            </w:r>
          </w:p>
        </w:tc>
        <w:tc>
          <w:tcPr>
            <w:tcW w:w="4398" w:type="dxa"/>
          </w:tcPr>
          <w:p w:rsidR="003D15A6" w:rsidRDefault="003D15A6" w:rsidP="00E05F90">
            <w:pPr>
              <w:pStyle w:val="TableParagraph"/>
              <w:rPr>
                <w:sz w:val="20"/>
              </w:rPr>
            </w:pPr>
          </w:p>
        </w:tc>
      </w:tr>
      <w:tr w:rsidR="003D15A6" w:rsidTr="00E05F90">
        <w:trPr>
          <w:trHeight w:val="277"/>
        </w:trPr>
        <w:tc>
          <w:tcPr>
            <w:tcW w:w="416" w:type="dxa"/>
          </w:tcPr>
          <w:p w:rsidR="003D15A6" w:rsidRDefault="003D15A6" w:rsidP="00E05F90">
            <w:pPr>
              <w:pStyle w:val="TableParagraph"/>
              <w:spacing w:line="258" w:lineRule="exact"/>
              <w:ind w:left="87" w:right="78"/>
              <w:jc w:val="center"/>
            </w:pPr>
            <w:r>
              <w:t>5)</w:t>
            </w:r>
          </w:p>
        </w:tc>
        <w:tc>
          <w:tcPr>
            <w:tcW w:w="1150" w:type="dxa"/>
          </w:tcPr>
          <w:p w:rsidR="003D15A6" w:rsidRDefault="003D15A6" w:rsidP="00E05F90">
            <w:pPr>
              <w:pStyle w:val="TableParagraph"/>
              <w:rPr>
                <w:sz w:val="20"/>
              </w:rPr>
            </w:pPr>
          </w:p>
        </w:tc>
        <w:tc>
          <w:tcPr>
            <w:tcW w:w="1818" w:type="dxa"/>
          </w:tcPr>
          <w:p w:rsidR="003D15A6" w:rsidRDefault="003D15A6" w:rsidP="00E05F90">
            <w:pPr>
              <w:pStyle w:val="TableParagraph"/>
              <w:rPr>
                <w:sz w:val="20"/>
              </w:rPr>
            </w:pPr>
          </w:p>
        </w:tc>
        <w:tc>
          <w:tcPr>
            <w:tcW w:w="1690" w:type="dxa"/>
          </w:tcPr>
          <w:p w:rsidR="003D15A6" w:rsidRDefault="003D15A6" w:rsidP="00E05F90">
            <w:pPr>
              <w:pStyle w:val="TableParagraph"/>
              <w:spacing w:line="258" w:lineRule="exact"/>
              <w:ind w:left="106"/>
            </w:pPr>
            <w:r>
              <w:t>€</w:t>
            </w:r>
          </w:p>
        </w:tc>
        <w:tc>
          <w:tcPr>
            <w:tcW w:w="4398" w:type="dxa"/>
          </w:tcPr>
          <w:p w:rsidR="003D15A6" w:rsidRDefault="003D15A6" w:rsidP="00E05F90">
            <w:pPr>
              <w:pStyle w:val="TableParagraph"/>
              <w:rPr>
                <w:sz w:val="20"/>
              </w:rPr>
            </w:pPr>
          </w:p>
        </w:tc>
      </w:tr>
    </w:tbl>
    <w:p w:rsidR="003D15A6" w:rsidRDefault="003D15A6" w:rsidP="003D15A6">
      <w:pPr>
        <w:pStyle w:val="Corpodeltesto"/>
        <w:rPr>
          <w:sz w:val="26"/>
        </w:rPr>
      </w:pPr>
    </w:p>
    <w:p w:rsidR="003D15A6" w:rsidRDefault="003D15A6" w:rsidP="003D15A6">
      <w:pPr>
        <w:pStyle w:val="Corpodeltesto"/>
        <w:spacing w:before="8"/>
        <w:rPr>
          <w:sz w:val="21"/>
        </w:rPr>
      </w:pPr>
    </w:p>
    <w:p w:rsidR="003D15A6" w:rsidRDefault="003D15A6" w:rsidP="003D15A6">
      <w:pPr>
        <w:pStyle w:val="Heading1"/>
        <w:ind w:left="4888"/>
      </w:pPr>
      <w:r>
        <w:t>SI</w:t>
      </w:r>
      <w:r>
        <w:rPr>
          <w:spacing w:val="-5"/>
        </w:rPr>
        <w:t xml:space="preserve"> </w:t>
      </w:r>
      <w:r>
        <w:t>IMPEGNA</w:t>
      </w:r>
    </w:p>
    <w:p w:rsidR="003D15A6" w:rsidRDefault="003D15A6" w:rsidP="003D15A6">
      <w:pPr>
        <w:pStyle w:val="Corpodeltesto"/>
        <w:spacing w:before="7"/>
        <w:rPr>
          <w:b/>
          <w:sz w:val="23"/>
        </w:rPr>
      </w:pPr>
    </w:p>
    <w:p w:rsidR="003D15A6" w:rsidRDefault="003D15A6" w:rsidP="003D15A6">
      <w:pPr>
        <w:pStyle w:val="Corpodeltesto"/>
        <w:ind w:left="792" w:right="155"/>
        <w:jc w:val="both"/>
      </w:pPr>
      <w:r>
        <w:t>A comunicare tempestivamente per scritto all’Ente eventuali modifiche societarie o di localizzazione della Sede legale e/o della Sede</w:t>
      </w:r>
      <w:r>
        <w:rPr>
          <w:spacing w:val="-2"/>
        </w:rPr>
        <w:t xml:space="preserve"> </w:t>
      </w:r>
      <w:r>
        <w:t>produttiva.</w:t>
      </w:r>
    </w:p>
    <w:p w:rsidR="003D15A6" w:rsidRDefault="003D15A6" w:rsidP="003D15A6">
      <w:pPr>
        <w:pStyle w:val="Corpodeltesto"/>
        <w:spacing w:before="5"/>
      </w:pPr>
    </w:p>
    <w:p w:rsidR="003D15A6" w:rsidRDefault="003D15A6" w:rsidP="003D15A6">
      <w:pPr>
        <w:pStyle w:val="Heading1"/>
        <w:spacing w:line="274" w:lineRule="exact"/>
      </w:pPr>
      <w:r>
        <w:t>Allega la seguente documentazione obbligatoria</w:t>
      </w:r>
    </w:p>
    <w:p w:rsidR="003D15A6" w:rsidRDefault="003D15A6" w:rsidP="003D15A6">
      <w:pPr>
        <w:pStyle w:val="Paragrafoelenco"/>
        <w:numPr>
          <w:ilvl w:val="0"/>
          <w:numId w:val="1"/>
        </w:numPr>
        <w:tabs>
          <w:tab w:val="left" w:pos="1360"/>
        </w:tabs>
        <w:ind w:right="160" w:hanging="283"/>
      </w:pPr>
      <w:r>
        <w:t>per le imprese qualificate, attestato di qualificazione, in corso di validità, rilasciata da una società organismi di attestazione ( SOA ) , regolarmente</w:t>
      </w:r>
      <w:r>
        <w:rPr>
          <w:spacing w:val="-7"/>
        </w:rPr>
        <w:t xml:space="preserve"> </w:t>
      </w:r>
      <w:r>
        <w:t>autorizzata.</w:t>
      </w:r>
    </w:p>
    <w:p w:rsidR="003D15A6" w:rsidRDefault="003D15A6" w:rsidP="003D15A6">
      <w:pPr>
        <w:pStyle w:val="Paragrafoelenco"/>
        <w:numPr>
          <w:ilvl w:val="0"/>
          <w:numId w:val="1"/>
        </w:numPr>
        <w:tabs>
          <w:tab w:val="left" w:pos="1360"/>
        </w:tabs>
        <w:ind w:right="157" w:hanging="283"/>
      </w:pPr>
      <w:r>
        <w:t>per tutte le altre imprese certificato di iscrizione alla Camera di Commercio, industria, artigianato e agricoltura da cui si possa</w:t>
      </w:r>
      <w:r>
        <w:rPr>
          <w:spacing w:val="-2"/>
        </w:rPr>
        <w:t xml:space="preserve"> </w:t>
      </w:r>
      <w:r>
        <w:t>evincere:</w:t>
      </w:r>
    </w:p>
    <w:p w:rsidR="003D15A6" w:rsidRDefault="003D15A6" w:rsidP="003D15A6">
      <w:pPr>
        <w:pStyle w:val="Paragrafoelenco"/>
        <w:numPr>
          <w:ilvl w:val="1"/>
          <w:numId w:val="1"/>
        </w:numPr>
        <w:tabs>
          <w:tab w:val="left" w:pos="1521"/>
        </w:tabs>
        <w:spacing w:line="277" w:lineRule="exact"/>
        <w:jc w:val="left"/>
      </w:pPr>
      <w:r>
        <w:t>numero e data di</w:t>
      </w:r>
      <w:r>
        <w:rPr>
          <w:spacing w:val="-2"/>
        </w:rPr>
        <w:t xml:space="preserve"> </w:t>
      </w:r>
      <w:r>
        <w:t>iscrizione;</w:t>
      </w:r>
    </w:p>
    <w:p w:rsidR="003D15A6" w:rsidRDefault="003D15A6" w:rsidP="003D15A6">
      <w:pPr>
        <w:pStyle w:val="Paragrafoelenco"/>
        <w:numPr>
          <w:ilvl w:val="1"/>
          <w:numId w:val="1"/>
        </w:numPr>
        <w:tabs>
          <w:tab w:val="left" w:pos="1528"/>
        </w:tabs>
        <w:spacing w:line="276" w:lineRule="exact"/>
        <w:ind w:left="1527" w:hanging="151"/>
        <w:jc w:val="left"/>
      </w:pPr>
      <w:r>
        <w:t>attività;</w:t>
      </w:r>
    </w:p>
    <w:p w:rsidR="003D15A6" w:rsidRDefault="003D15A6" w:rsidP="003D15A6">
      <w:pPr>
        <w:pStyle w:val="Paragrafoelenco"/>
        <w:numPr>
          <w:ilvl w:val="1"/>
          <w:numId w:val="1"/>
        </w:numPr>
        <w:tabs>
          <w:tab w:val="left" w:pos="1564"/>
        </w:tabs>
        <w:spacing w:line="277" w:lineRule="exact"/>
        <w:ind w:left="1563" w:hanging="151"/>
        <w:jc w:val="left"/>
      </w:pPr>
      <w:r>
        <w:t>forma giuridica della</w:t>
      </w:r>
      <w:r>
        <w:rPr>
          <w:spacing w:val="-3"/>
        </w:rPr>
        <w:t xml:space="preserve"> </w:t>
      </w:r>
      <w:r>
        <w:t>ditta;</w:t>
      </w:r>
    </w:p>
    <w:p w:rsidR="003D15A6" w:rsidRDefault="003D15A6" w:rsidP="003D15A6">
      <w:pPr>
        <w:pStyle w:val="Paragrafoelenco"/>
        <w:numPr>
          <w:ilvl w:val="1"/>
          <w:numId w:val="1"/>
        </w:numPr>
        <w:tabs>
          <w:tab w:val="left" w:pos="1528"/>
        </w:tabs>
        <w:spacing w:before="1" w:line="276" w:lineRule="exact"/>
        <w:ind w:left="1527" w:hanging="151"/>
        <w:jc w:val="left"/>
      </w:pPr>
      <w:r>
        <w:t>organi di amministrazione e composizione societaria ( se si tratta di società)</w:t>
      </w:r>
      <w:r>
        <w:rPr>
          <w:spacing w:val="-9"/>
        </w:rPr>
        <w:t xml:space="preserve"> </w:t>
      </w:r>
      <w:r>
        <w:t>;</w:t>
      </w:r>
    </w:p>
    <w:p w:rsidR="003D15A6" w:rsidRDefault="003D15A6" w:rsidP="003D15A6">
      <w:pPr>
        <w:pStyle w:val="Paragrafoelenco"/>
        <w:numPr>
          <w:ilvl w:val="0"/>
          <w:numId w:val="1"/>
        </w:numPr>
        <w:tabs>
          <w:tab w:val="left" w:pos="1360"/>
        </w:tabs>
        <w:spacing w:line="275" w:lineRule="exact"/>
        <w:ind w:hanging="283"/>
        <w:rPr>
          <w:i/>
        </w:rPr>
      </w:pPr>
      <w:r>
        <w:t>eventuale</w:t>
      </w:r>
      <w:r>
        <w:rPr>
          <w:spacing w:val="18"/>
        </w:rPr>
        <w:t xml:space="preserve"> </w:t>
      </w:r>
      <w:r>
        <w:t>possesso</w:t>
      </w:r>
      <w:r>
        <w:rPr>
          <w:spacing w:val="19"/>
        </w:rPr>
        <w:t xml:space="preserve"> </w:t>
      </w:r>
      <w:r>
        <w:t>dell’abilitazione</w:t>
      </w:r>
      <w:r>
        <w:rPr>
          <w:spacing w:val="19"/>
        </w:rPr>
        <w:t xml:space="preserve"> </w:t>
      </w:r>
      <w:r>
        <w:t>ai</w:t>
      </w:r>
      <w:r>
        <w:rPr>
          <w:spacing w:val="19"/>
        </w:rPr>
        <w:t xml:space="preserve"> </w:t>
      </w:r>
      <w:r>
        <w:t>sensi</w:t>
      </w:r>
      <w:r>
        <w:rPr>
          <w:spacing w:val="22"/>
        </w:rPr>
        <w:t xml:space="preserve"> </w:t>
      </w:r>
      <w:r>
        <w:rPr>
          <w:i/>
        </w:rPr>
        <w:t>Decreto</w:t>
      </w:r>
      <w:r>
        <w:rPr>
          <w:i/>
          <w:spacing w:val="20"/>
        </w:rPr>
        <w:t xml:space="preserve"> </w:t>
      </w:r>
      <w:r>
        <w:rPr>
          <w:i/>
        </w:rPr>
        <w:t>del</w:t>
      </w:r>
      <w:r>
        <w:rPr>
          <w:i/>
          <w:spacing w:val="19"/>
        </w:rPr>
        <w:t xml:space="preserve"> </w:t>
      </w:r>
      <w:r>
        <w:rPr>
          <w:i/>
        </w:rPr>
        <w:t>Ministro</w:t>
      </w:r>
      <w:r>
        <w:rPr>
          <w:i/>
          <w:spacing w:val="19"/>
        </w:rPr>
        <w:t xml:space="preserve"> </w:t>
      </w:r>
      <w:r>
        <w:rPr>
          <w:i/>
        </w:rPr>
        <w:t>dello</w:t>
      </w:r>
      <w:r>
        <w:rPr>
          <w:i/>
          <w:spacing w:val="17"/>
        </w:rPr>
        <w:t xml:space="preserve"> </w:t>
      </w:r>
      <w:r>
        <w:rPr>
          <w:i/>
        </w:rPr>
        <w:t>Sviluppo</w:t>
      </w:r>
      <w:r>
        <w:rPr>
          <w:i/>
          <w:spacing w:val="19"/>
        </w:rPr>
        <w:t xml:space="preserve"> </w:t>
      </w:r>
      <w:r>
        <w:rPr>
          <w:i/>
        </w:rPr>
        <w:t>Economico</w:t>
      </w:r>
    </w:p>
    <w:p w:rsidR="003D15A6" w:rsidRDefault="003D15A6" w:rsidP="003D15A6">
      <w:pPr>
        <w:ind w:left="1359" w:right="260"/>
      </w:pPr>
      <w:r>
        <w:rPr>
          <w:i/>
        </w:rPr>
        <w:t xml:space="preserve">n. 37 del 22 Gennaio 2008 </w:t>
      </w:r>
      <w:r>
        <w:t>all’installazione, trasformazione manutenzione degli impianti di cui all’art.</w:t>
      </w:r>
      <w:r>
        <w:rPr>
          <w:spacing w:val="-1"/>
        </w:rPr>
        <w:t xml:space="preserve"> </w:t>
      </w:r>
      <w:r>
        <w:t>1;</w:t>
      </w:r>
    </w:p>
    <w:p w:rsidR="003D15A6" w:rsidRDefault="003D15A6" w:rsidP="003D15A6">
      <w:pPr>
        <w:pStyle w:val="Paragrafoelenco"/>
        <w:numPr>
          <w:ilvl w:val="0"/>
          <w:numId w:val="1"/>
        </w:numPr>
        <w:tabs>
          <w:tab w:val="left" w:pos="1360"/>
        </w:tabs>
        <w:ind w:right="157" w:hanging="283"/>
      </w:pPr>
      <w:r>
        <w:rPr>
          <w:b/>
        </w:rPr>
        <w:t xml:space="preserve">Autocertificazione </w:t>
      </w:r>
      <w:r>
        <w:t>dimostrante la regolarità contributiva INPS, INAIL e Cassa Edile con relativi numeri di</w:t>
      </w:r>
      <w:r>
        <w:rPr>
          <w:spacing w:val="-1"/>
        </w:rPr>
        <w:t xml:space="preserve"> </w:t>
      </w:r>
      <w:r>
        <w:t>matricola;</w:t>
      </w:r>
    </w:p>
    <w:p w:rsidR="003D15A6" w:rsidRDefault="003D15A6" w:rsidP="003D15A6">
      <w:pPr>
        <w:pStyle w:val="Heading1"/>
        <w:numPr>
          <w:ilvl w:val="0"/>
          <w:numId w:val="1"/>
        </w:numPr>
        <w:tabs>
          <w:tab w:val="left" w:pos="1360"/>
        </w:tabs>
        <w:spacing w:before="5"/>
        <w:ind w:right="157" w:hanging="283"/>
      </w:pPr>
      <w:r>
        <w:t>copia del documento di riconoscimento del titolare o rappresentante legale in corso di validità.</w:t>
      </w:r>
    </w:p>
    <w:p w:rsidR="003D15A6" w:rsidRDefault="003D15A6" w:rsidP="003D15A6">
      <w:pPr>
        <w:sectPr w:rsidR="003D15A6">
          <w:pgSz w:w="11910" w:h="16840"/>
          <w:pgMar w:top="1320" w:right="980" w:bottom="280" w:left="340" w:header="720" w:footer="720" w:gutter="0"/>
          <w:cols w:space="720"/>
        </w:sectPr>
      </w:pPr>
    </w:p>
    <w:p w:rsidR="003D15A6" w:rsidRDefault="003D15A6" w:rsidP="003D15A6">
      <w:pPr>
        <w:pStyle w:val="Corpodeltesto"/>
        <w:spacing w:before="88"/>
        <w:ind w:left="792" w:right="158"/>
        <w:jc w:val="both"/>
      </w:pPr>
    </w:p>
    <w:p w:rsidR="003D15A6" w:rsidRDefault="003D15A6" w:rsidP="003D15A6">
      <w:pPr>
        <w:pStyle w:val="Corpodeltesto"/>
        <w:spacing w:before="88"/>
        <w:ind w:left="792" w:right="158"/>
        <w:jc w:val="both"/>
      </w:pPr>
    </w:p>
    <w:p w:rsidR="003D15A6" w:rsidRDefault="003D15A6" w:rsidP="003D15A6">
      <w:pPr>
        <w:pStyle w:val="Corpodeltesto"/>
        <w:spacing w:before="88"/>
        <w:ind w:left="792" w:right="158"/>
        <w:jc w:val="both"/>
      </w:pPr>
    </w:p>
    <w:p w:rsidR="003D15A6" w:rsidRDefault="003D15A6" w:rsidP="003D15A6">
      <w:pPr>
        <w:pStyle w:val="Corpodeltesto"/>
        <w:spacing w:before="88"/>
        <w:ind w:left="792" w:right="158"/>
        <w:jc w:val="both"/>
      </w:pPr>
    </w:p>
    <w:p w:rsidR="003D15A6" w:rsidRDefault="003D15A6" w:rsidP="003D15A6">
      <w:pPr>
        <w:pStyle w:val="Corpodeltesto"/>
        <w:spacing w:before="88"/>
        <w:ind w:left="792" w:right="158"/>
        <w:jc w:val="both"/>
      </w:pPr>
    </w:p>
    <w:p w:rsidR="003D15A6" w:rsidRDefault="003D15A6" w:rsidP="003D15A6">
      <w:pPr>
        <w:pStyle w:val="Corpodeltesto"/>
        <w:spacing w:before="88"/>
        <w:ind w:left="792" w:right="158"/>
        <w:jc w:val="both"/>
      </w:pPr>
    </w:p>
    <w:p w:rsidR="003D15A6" w:rsidRDefault="003D15A6" w:rsidP="003D15A6">
      <w:pPr>
        <w:pStyle w:val="Corpodeltesto"/>
        <w:spacing w:before="88"/>
        <w:ind w:left="792" w:right="158"/>
        <w:jc w:val="both"/>
      </w:pPr>
    </w:p>
    <w:p w:rsidR="003D15A6" w:rsidRDefault="003D15A6" w:rsidP="003D15A6">
      <w:pPr>
        <w:pStyle w:val="Corpodeltesto"/>
        <w:spacing w:before="88"/>
        <w:ind w:left="792" w:right="158"/>
        <w:jc w:val="both"/>
      </w:pPr>
    </w:p>
    <w:p w:rsidR="003D15A6" w:rsidRDefault="003D15A6" w:rsidP="003D15A6">
      <w:pPr>
        <w:pStyle w:val="Corpodeltesto"/>
        <w:spacing w:before="88"/>
        <w:ind w:left="792" w:right="158"/>
        <w:jc w:val="both"/>
      </w:pPr>
      <w:r>
        <w:t>La mancata produzione della documentazione richiesta e l’inosservanza delle prescrizioni dettate dal presente è motivo di non iscrizione</w:t>
      </w:r>
      <w:r>
        <w:rPr>
          <w:spacing w:val="-1"/>
        </w:rPr>
        <w:t xml:space="preserve"> </w:t>
      </w:r>
      <w:r>
        <w:t>all’Albo.</w:t>
      </w:r>
    </w:p>
    <w:p w:rsidR="003D15A6" w:rsidRDefault="003D15A6" w:rsidP="003D15A6">
      <w:pPr>
        <w:pStyle w:val="Corpodeltesto"/>
      </w:pPr>
    </w:p>
    <w:p w:rsidR="003D15A6" w:rsidRDefault="003D15A6" w:rsidP="003D15A6">
      <w:pPr>
        <w:pStyle w:val="Corpodeltesto"/>
        <w:ind w:left="792" w:right="154"/>
        <w:jc w:val="both"/>
      </w:pPr>
      <w:r>
        <w:t>Alla presentazione delle Istanze consegue automatica autorizzazione del imprese richiedenti, ai sensi del codice in materia di protezione dei dati personali approvato con decreto legislativo 30 Giugno 2003 n. 196, al trattamento dei dati comunicati e , quindi, alla pubblicazione di ogni elemento utile e necessario per la gestione</w:t>
      </w:r>
      <w:r>
        <w:rPr>
          <w:spacing w:val="-3"/>
        </w:rPr>
        <w:t xml:space="preserve"> </w:t>
      </w:r>
      <w:r>
        <w:t>dell’Albo.</w:t>
      </w:r>
    </w:p>
    <w:p w:rsidR="003D15A6" w:rsidRDefault="003D15A6" w:rsidP="003D15A6">
      <w:pPr>
        <w:pStyle w:val="Corpodeltesto"/>
      </w:pPr>
    </w:p>
    <w:p w:rsidR="003D15A6" w:rsidRDefault="003D15A6" w:rsidP="003D15A6">
      <w:pPr>
        <w:pStyle w:val="Corpodeltesto"/>
        <w:tabs>
          <w:tab w:val="left" w:pos="2781"/>
        </w:tabs>
        <w:ind w:left="792"/>
        <w:jc w:val="both"/>
      </w:pPr>
      <w:r>
        <w:t xml:space="preserve">li. </w:t>
      </w:r>
      <w:r>
        <w:rPr>
          <w:u w:val="single"/>
        </w:rPr>
        <w:t xml:space="preserve"> </w:t>
      </w:r>
      <w:r>
        <w:rPr>
          <w:u w:val="single"/>
        </w:rPr>
        <w:tab/>
      </w:r>
    </w:p>
    <w:p w:rsidR="003D15A6" w:rsidRDefault="003D15A6" w:rsidP="003D15A6">
      <w:pPr>
        <w:pStyle w:val="Corpodeltesto"/>
        <w:spacing w:before="2"/>
        <w:rPr>
          <w:sz w:val="16"/>
        </w:rPr>
      </w:pPr>
    </w:p>
    <w:p w:rsidR="003D15A6" w:rsidRDefault="003D15A6" w:rsidP="003D15A6">
      <w:pPr>
        <w:pStyle w:val="Corpodeltesto"/>
        <w:spacing w:before="90"/>
        <w:ind w:right="1784"/>
        <w:jc w:val="right"/>
      </w:pPr>
      <w:r>
        <w:t>Firma e Timbro</w:t>
      </w:r>
    </w:p>
    <w:p w:rsidR="003D15A6" w:rsidRDefault="003D15A6" w:rsidP="003D15A6">
      <w:pPr>
        <w:pStyle w:val="Corpodeltesto"/>
        <w:rPr>
          <w:sz w:val="20"/>
        </w:rPr>
      </w:pPr>
    </w:p>
    <w:p w:rsidR="003D15A6" w:rsidRDefault="00D27BF6" w:rsidP="003D15A6">
      <w:pPr>
        <w:pStyle w:val="Corpodeltesto"/>
        <w:spacing w:before="9"/>
        <w:rPr>
          <w:sz w:val="23"/>
        </w:rPr>
      </w:pPr>
      <w:r w:rsidRPr="00D27BF6">
        <w:pict>
          <v:line id="_x0000_s1026" style="position:absolute;z-index:-251658752;mso-wrap-distance-left:0;mso-wrap-distance-right:0;mso-position-horizontal-relative:page" from="292.6pt,15.9pt" to="538.6pt,15.9pt" strokeweight=".48pt">
            <w10:wrap type="topAndBottom" anchorx="page"/>
          </v:line>
        </w:pict>
      </w:r>
    </w:p>
    <w:p w:rsidR="003D15A6" w:rsidRDefault="003D15A6" w:rsidP="003D15A6">
      <w:pPr>
        <w:pStyle w:val="Corpodeltesto"/>
        <w:rPr>
          <w:sz w:val="26"/>
        </w:rPr>
      </w:pPr>
    </w:p>
    <w:p w:rsidR="003D15A6" w:rsidRDefault="003D15A6" w:rsidP="003D15A6">
      <w:pPr>
        <w:pStyle w:val="Corpodeltesto"/>
        <w:rPr>
          <w:sz w:val="26"/>
        </w:rPr>
      </w:pPr>
    </w:p>
    <w:p w:rsidR="00B05674" w:rsidRDefault="004932CD"/>
    <w:sectPr w:rsidR="00B05674" w:rsidSect="00C772D7">
      <w:type w:val="continuous"/>
      <w:pgSz w:w="11910" w:h="16840"/>
      <w:pgMar w:top="160" w:right="980" w:bottom="280" w:left="3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52C2"/>
    <w:multiLevelType w:val="hybridMultilevel"/>
    <w:tmpl w:val="237CD1E0"/>
    <w:lvl w:ilvl="0" w:tplc="317E163A">
      <w:start w:val="1"/>
      <w:numFmt w:val="decimal"/>
      <w:lvlText w:val="%1."/>
      <w:lvlJc w:val="left"/>
      <w:pPr>
        <w:ind w:left="1359" w:hanging="284"/>
        <w:jc w:val="left"/>
      </w:pPr>
      <w:rPr>
        <w:rFonts w:ascii="Times New Roman" w:eastAsia="Times New Roman" w:hAnsi="Times New Roman" w:cs="Times New Roman" w:hint="default"/>
        <w:spacing w:val="-26"/>
        <w:w w:val="99"/>
        <w:sz w:val="24"/>
        <w:szCs w:val="24"/>
        <w:lang w:val="it-IT" w:eastAsia="it-IT" w:bidi="it-IT"/>
      </w:rPr>
    </w:lvl>
    <w:lvl w:ilvl="1" w:tplc="28580A06">
      <w:numFmt w:val="bullet"/>
      <w:lvlText w:val="•"/>
      <w:lvlJc w:val="left"/>
      <w:pPr>
        <w:ind w:left="1520" w:hanging="144"/>
      </w:pPr>
      <w:rPr>
        <w:rFonts w:ascii="Arial" w:eastAsia="Arial" w:hAnsi="Arial" w:cs="Arial" w:hint="default"/>
        <w:w w:val="100"/>
        <w:sz w:val="24"/>
        <w:szCs w:val="24"/>
        <w:lang w:val="it-IT" w:eastAsia="it-IT" w:bidi="it-IT"/>
      </w:rPr>
    </w:lvl>
    <w:lvl w:ilvl="2" w:tplc="DB249B82">
      <w:numFmt w:val="bullet"/>
      <w:lvlText w:val="•"/>
      <w:lvlJc w:val="left"/>
      <w:pPr>
        <w:ind w:left="2527" w:hanging="144"/>
      </w:pPr>
      <w:rPr>
        <w:rFonts w:hint="default"/>
        <w:lang w:val="it-IT" w:eastAsia="it-IT" w:bidi="it-IT"/>
      </w:rPr>
    </w:lvl>
    <w:lvl w:ilvl="3" w:tplc="72628058">
      <w:numFmt w:val="bullet"/>
      <w:lvlText w:val="•"/>
      <w:lvlJc w:val="left"/>
      <w:pPr>
        <w:ind w:left="3534" w:hanging="144"/>
      </w:pPr>
      <w:rPr>
        <w:rFonts w:hint="default"/>
        <w:lang w:val="it-IT" w:eastAsia="it-IT" w:bidi="it-IT"/>
      </w:rPr>
    </w:lvl>
    <w:lvl w:ilvl="4" w:tplc="1CC40AFE">
      <w:numFmt w:val="bullet"/>
      <w:lvlText w:val="•"/>
      <w:lvlJc w:val="left"/>
      <w:pPr>
        <w:ind w:left="4542" w:hanging="144"/>
      </w:pPr>
      <w:rPr>
        <w:rFonts w:hint="default"/>
        <w:lang w:val="it-IT" w:eastAsia="it-IT" w:bidi="it-IT"/>
      </w:rPr>
    </w:lvl>
    <w:lvl w:ilvl="5" w:tplc="360252F8">
      <w:numFmt w:val="bullet"/>
      <w:lvlText w:val="•"/>
      <w:lvlJc w:val="left"/>
      <w:pPr>
        <w:ind w:left="5549" w:hanging="144"/>
      </w:pPr>
      <w:rPr>
        <w:rFonts w:hint="default"/>
        <w:lang w:val="it-IT" w:eastAsia="it-IT" w:bidi="it-IT"/>
      </w:rPr>
    </w:lvl>
    <w:lvl w:ilvl="6" w:tplc="65389604">
      <w:numFmt w:val="bullet"/>
      <w:lvlText w:val="•"/>
      <w:lvlJc w:val="left"/>
      <w:pPr>
        <w:ind w:left="6556" w:hanging="144"/>
      </w:pPr>
      <w:rPr>
        <w:rFonts w:hint="default"/>
        <w:lang w:val="it-IT" w:eastAsia="it-IT" w:bidi="it-IT"/>
      </w:rPr>
    </w:lvl>
    <w:lvl w:ilvl="7" w:tplc="B09037DE">
      <w:numFmt w:val="bullet"/>
      <w:lvlText w:val="•"/>
      <w:lvlJc w:val="left"/>
      <w:pPr>
        <w:ind w:left="7564" w:hanging="144"/>
      </w:pPr>
      <w:rPr>
        <w:rFonts w:hint="default"/>
        <w:lang w:val="it-IT" w:eastAsia="it-IT" w:bidi="it-IT"/>
      </w:rPr>
    </w:lvl>
    <w:lvl w:ilvl="8" w:tplc="8916822A">
      <w:numFmt w:val="bullet"/>
      <w:lvlText w:val="•"/>
      <w:lvlJc w:val="left"/>
      <w:pPr>
        <w:ind w:left="8571" w:hanging="144"/>
      </w:pPr>
      <w:rPr>
        <w:rFonts w:hint="default"/>
        <w:lang w:val="it-IT" w:eastAsia="it-IT" w:bidi="it-IT"/>
      </w:rPr>
    </w:lvl>
  </w:abstractNum>
  <w:abstractNum w:abstractNumId="1">
    <w:nsid w:val="114B2000"/>
    <w:multiLevelType w:val="hybridMultilevel"/>
    <w:tmpl w:val="95F433DE"/>
    <w:lvl w:ilvl="0" w:tplc="330848AE">
      <w:start w:val="5"/>
      <w:numFmt w:val="lowerLetter"/>
      <w:lvlText w:val="%1-"/>
      <w:lvlJc w:val="left"/>
      <w:pPr>
        <w:ind w:left="1038" w:hanging="246"/>
        <w:jc w:val="left"/>
      </w:pPr>
      <w:rPr>
        <w:rFonts w:ascii="Times New Roman" w:eastAsia="Times New Roman" w:hAnsi="Times New Roman" w:cs="Times New Roman" w:hint="default"/>
        <w:spacing w:val="-1"/>
        <w:w w:val="100"/>
        <w:sz w:val="24"/>
        <w:szCs w:val="24"/>
        <w:lang w:val="it-IT" w:eastAsia="it-IT" w:bidi="it-IT"/>
      </w:rPr>
    </w:lvl>
    <w:lvl w:ilvl="1" w:tplc="911EC99A">
      <w:start w:val="1"/>
      <w:numFmt w:val="decimal"/>
      <w:lvlText w:val="%2."/>
      <w:lvlJc w:val="left"/>
      <w:pPr>
        <w:ind w:left="1513" w:hanging="360"/>
        <w:jc w:val="left"/>
      </w:pPr>
      <w:rPr>
        <w:rFonts w:ascii="Times New Roman" w:eastAsia="Times New Roman" w:hAnsi="Times New Roman" w:cs="Times New Roman" w:hint="default"/>
        <w:spacing w:val="-3"/>
        <w:w w:val="100"/>
        <w:sz w:val="24"/>
        <w:szCs w:val="24"/>
        <w:lang w:val="it-IT" w:eastAsia="it-IT" w:bidi="it-IT"/>
      </w:rPr>
    </w:lvl>
    <w:lvl w:ilvl="2" w:tplc="9294B46C">
      <w:numFmt w:val="bullet"/>
      <w:lvlText w:val="•"/>
      <w:lvlJc w:val="left"/>
      <w:pPr>
        <w:ind w:left="2527" w:hanging="360"/>
      </w:pPr>
      <w:rPr>
        <w:rFonts w:hint="default"/>
        <w:lang w:val="it-IT" w:eastAsia="it-IT" w:bidi="it-IT"/>
      </w:rPr>
    </w:lvl>
    <w:lvl w:ilvl="3" w:tplc="34841AAC">
      <w:numFmt w:val="bullet"/>
      <w:lvlText w:val="•"/>
      <w:lvlJc w:val="left"/>
      <w:pPr>
        <w:ind w:left="3534" w:hanging="360"/>
      </w:pPr>
      <w:rPr>
        <w:rFonts w:hint="default"/>
        <w:lang w:val="it-IT" w:eastAsia="it-IT" w:bidi="it-IT"/>
      </w:rPr>
    </w:lvl>
    <w:lvl w:ilvl="4" w:tplc="BDF0393A">
      <w:numFmt w:val="bullet"/>
      <w:lvlText w:val="•"/>
      <w:lvlJc w:val="left"/>
      <w:pPr>
        <w:ind w:left="4542" w:hanging="360"/>
      </w:pPr>
      <w:rPr>
        <w:rFonts w:hint="default"/>
        <w:lang w:val="it-IT" w:eastAsia="it-IT" w:bidi="it-IT"/>
      </w:rPr>
    </w:lvl>
    <w:lvl w:ilvl="5" w:tplc="DBAABFB8">
      <w:numFmt w:val="bullet"/>
      <w:lvlText w:val="•"/>
      <w:lvlJc w:val="left"/>
      <w:pPr>
        <w:ind w:left="5549" w:hanging="360"/>
      </w:pPr>
      <w:rPr>
        <w:rFonts w:hint="default"/>
        <w:lang w:val="it-IT" w:eastAsia="it-IT" w:bidi="it-IT"/>
      </w:rPr>
    </w:lvl>
    <w:lvl w:ilvl="6" w:tplc="AC72335A">
      <w:numFmt w:val="bullet"/>
      <w:lvlText w:val="•"/>
      <w:lvlJc w:val="left"/>
      <w:pPr>
        <w:ind w:left="6556" w:hanging="360"/>
      </w:pPr>
      <w:rPr>
        <w:rFonts w:hint="default"/>
        <w:lang w:val="it-IT" w:eastAsia="it-IT" w:bidi="it-IT"/>
      </w:rPr>
    </w:lvl>
    <w:lvl w:ilvl="7" w:tplc="74902824">
      <w:numFmt w:val="bullet"/>
      <w:lvlText w:val="•"/>
      <w:lvlJc w:val="left"/>
      <w:pPr>
        <w:ind w:left="7564" w:hanging="360"/>
      </w:pPr>
      <w:rPr>
        <w:rFonts w:hint="default"/>
        <w:lang w:val="it-IT" w:eastAsia="it-IT" w:bidi="it-IT"/>
      </w:rPr>
    </w:lvl>
    <w:lvl w:ilvl="8" w:tplc="667E66A2">
      <w:numFmt w:val="bullet"/>
      <w:lvlText w:val="•"/>
      <w:lvlJc w:val="left"/>
      <w:pPr>
        <w:ind w:left="8571" w:hanging="360"/>
      </w:pPr>
      <w:rPr>
        <w:rFonts w:hint="default"/>
        <w:lang w:val="it-IT" w:eastAsia="it-IT" w:bidi="it-IT"/>
      </w:rPr>
    </w:lvl>
  </w:abstractNum>
  <w:abstractNum w:abstractNumId="2">
    <w:nsid w:val="555A1B2D"/>
    <w:multiLevelType w:val="hybridMultilevel"/>
    <w:tmpl w:val="72BAC6C4"/>
    <w:lvl w:ilvl="0" w:tplc="012EC284">
      <w:start w:val="1"/>
      <w:numFmt w:val="upperLetter"/>
      <w:lvlText w:val="%1)"/>
      <w:lvlJc w:val="left"/>
      <w:pPr>
        <w:ind w:left="792" w:hanging="315"/>
        <w:jc w:val="left"/>
      </w:pPr>
      <w:rPr>
        <w:rFonts w:ascii="Times New Roman" w:eastAsia="Times New Roman" w:hAnsi="Times New Roman" w:cs="Times New Roman" w:hint="default"/>
        <w:spacing w:val="-1"/>
        <w:w w:val="99"/>
        <w:sz w:val="24"/>
        <w:szCs w:val="24"/>
        <w:lang w:val="it-IT" w:eastAsia="it-IT" w:bidi="it-IT"/>
      </w:rPr>
    </w:lvl>
    <w:lvl w:ilvl="1" w:tplc="CA3279D2">
      <w:start w:val="1"/>
      <w:numFmt w:val="lowerLetter"/>
      <w:lvlText w:val="%2)"/>
      <w:lvlJc w:val="left"/>
      <w:pPr>
        <w:ind w:left="1513" w:hanging="360"/>
        <w:jc w:val="left"/>
      </w:pPr>
      <w:rPr>
        <w:rFonts w:ascii="Times New Roman" w:eastAsia="Times New Roman" w:hAnsi="Times New Roman" w:cs="Times New Roman" w:hint="default"/>
        <w:spacing w:val="-14"/>
        <w:w w:val="99"/>
        <w:sz w:val="24"/>
        <w:szCs w:val="24"/>
        <w:lang w:val="it-IT" w:eastAsia="it-IT" w:bidi="it-IT"/>
      </w:rPr>
    </w:lvl>
    <w:lvl w:ilvl="2" w:tplc="10F629A4">
      <w:numFmt w:val="bullet"/>
      <w:lvlText w:val="•"/>
      <w:lvlJc w:val="left"/>
      <w:pPr>
        <w:ind w:left="2527" w:hanging="360"/>
      </w:pPr>
      <w:rPr>
        <w:rFonts w:hint="default"/>
        <w:lang w:val="it-IT" w:eastAsia="it-IT" w:bidi="it-IT"/>
      </w:rPr>
    </w:lvl>
    <w:lvl w:ilvl="3" w:tplc="BE0435AC">
      <w:numFmt w:val="bullet"/>
      <w:lvlText w:val="•"/>
      <w:lvlJc w:val="left"/>
      <w:pPr>
        <w:ind w:left="3534" w:hanging="360"/>
      </w:pPr>
      <w:rPr>
        <w:rFonts w:hint="default"/>
        <w:lang w:val="it-IT" w:eastAsia="it-IT" w:bidi="it-IT"/>
      </w:rPr>
    </w:lvl>
    <w:lvl w:ilvl="4" w:tplc="56462BFE">
      <w:numFmt w:val="bullet"/>
      <w:lvlText w:val="•"/>
      <w:lvlJc w:val="left"/>
      <w:pPr>
        <w:ind w:left="4542" w:hanging="360"/>
      </w:pPr>
      <w:rPr>
        <w:rFonts w:hint="default"/>
        <w:lang w:val="it-IT" w:eastAsia="it-IT" w:bidi="it-IT"/>
      </w:rPr>
    </w:lvl>
    <w:lvl w:ilvl="5" w:tplc="2A9C16B6">
      <w:numFmt w:val="bullet"/>
      <w:lvlText w:val="•"/>
      <w:lvlJc w:val="left"/>
      <w:pPr>
        <w:ind w:left="5549" w:hanging="360"/>
      </w:pPr>
      <w:rPr>
        <w:rFonts w:hint="default"/>
        <w:lang w:val="it-IT" w:eastAsia="it-IT" w:bidi="it-IT"/>
      </w:rPr>
    </w:lvl>
    <w:lvl w:ilvl="6" w:tplc="C30412AC">
      <w:numFmt w:val="bullet"/>
      <w:lvlText w:val="•"/>
      <w:lvlJc w:val="left"/>
      <w:pPr>
        <w:ind w:left="6556" w:hanging="360"/>
      </w:pPr>
      <w:rPr>
        <w:rFonts w:hint="default"/>
        <w:lang w:val="it-IT" w:eastAsia="it-IT" w:bidi="it-IT"/>
      </w:rPr>
    </w:lvl>
    <w:lvl w:ilvl="7" w:tplc="B518FAA2">
      <w:numFmt w:val="bullet"/>
      <w:lvlText w:val="•"/>
      <w:lvlJc w:val="left"/>
      <w:pPr>
        <w:ind w:left="7564" w:hanging="360"/>
      </w:pPr>
      <w:rPr>
        <w:rFonts w:hint="default"/>
        <w:lang w:val="it-IT" w:eastAsia="it-IT" w:bidi="it-IT"/>
      </w:rPr>
    </w:lvl>
    <w:lvl w:ilvl="8" w:tplc="B746819E">
      <w:numFmt w:val="bullet"/>
      <w:lvlText w:val="•"/>
      <w:lvlJc w:val="left"/>
      <w:pPr>
        <w:ind w:left="8571" w:hanging="360"/>
      </w:pPr>
      <w:rPr>
        <w:rFonts w:hint="default"/>
        <w:lang w:val="it-IT" w:eastAsia="it-IT" w:bidi="it-IT"/>
      </w:rPr>
    </w:lvl>
  </w:abstractNum>
  <w:abstractNum w:abstractNumId="3">
    <w:nsid w:val="72AC04F1"/>
    <w:multiLevelType w:val="hybridMultilevel"/>
    <w:tmpl w:val="6E9E1678"/>
    <w:lvl w:ilvl="0" w:tplc="58FAE954">
      <w:start w:val="6"/>
      <w:numFmt w:val="upperLetter"/>
      <w:lvlText w:val="%1)"/>
      <w:lvlJc w:val="left"/>
      <w:pPr>
        <w:ind w:left="792" w:hanging="279"/>
        <w:jc w:val="left"/>
      </w:pPr>
      <w:rPr>
        <w:rFonts w:ascii="Times New Roman" w:eastAsia="Times New Roman" w:hAnsi="Times New Roman" w:cs="Times New Roman" w:hint="default"/>
        <w:spacing w:val="-2"/>
        <w:w w:val="99"/>
        <w:sz w:val="24"/>
        <w:szCs w:val="24"/>
        <w:lang w:val="it-IT" w:eastAsia="it-IT" w:bidi="it-IT"/>
      </w:rPr>
    </w:lvl>
    <w:lvl w:ilvl="1" w:tplc="B7CA3740">
      <w:numFmt w:val="bullet"/>
      <w:lvlText w:val="•"/>
      <w:lvlJc w:val="left"/>
      <w:pPr>
        <w:ind w:left="1778" w:hanging="279"/>
      </w:pPr>
      <w:rPr>
        <w:rFonts w:hint="default"/>
        <w:lang w:val="it-IT" w:eastAsia="it-IT" w:bidi="it-IT"/>
      </w:rPr>
    </w:lvl>
    <w:lvl w:ilvl="2" w:tplc="16505FCC">
      <w:numFmt w:val="bullet"/>
      <w:lvlText w:val="•"/>
      <w:lvlJc w:val="left"/>
      <w:pPr>
        <w:ind w:left="2757" w:hanging="279"/>
      </w:pPr>
      <w:rPr>
        <w:rFonts w:hint="default"/>
        <w:lang w:val="it-IT" w:eastAsia="it-IT" w:bidi="it-IT"/>
      </w:rPr>
    </w:lvl>
    <w:lvl w:ilvl="3" w:tplc="8354A776">
      <w:numFmt w:val="bullet"/>
      <w:lvlText w:val="•"/>
      <w:lvlJc w:val="left"/>
      <w:pPr>
        <w:ind w:left="3735" w:hanging="279"/>
      </w:pPr>
      <w:rPr>
        <w:rFonts w:hint="default"/>
        <w:lang w:val="it-IT" w:eastAsia="it-IT" w:bidi="it-IT"/>
      </w:rPr>
    </w:lvl>
    <w:lvl w:ilvl="4" w:tplc="D408CFD8">
      <w:numFmt w:val="bullet"/>
      <w:lvlText w:val="•"/>
      <w:lvlJc w:val="left"/>
      <w:pPr>
        <w:ind w:left="4714" w:hanging="279"/>
      </w:pPr>
      <w:rPr>
        <w:rFonts w:hint="default"/>
        <w:lang w:val="it-IT" w:eastAsia="it-IT" w:bidi="it-IT"/>
      </w:rPr>
    </w:lvl>
    <w:lvl w:ilvl="5" w:tplc="0C1877E2">
      <w:numFmt w:val="bullet"/>
      <w:lvlText w:val="•"/>
      <w:lvlJc w:val="left"/>
      <w:pPr>
        <w:ind w:left="5693" w:hanging="279"/>
      </w:pPr>
      <w:rPr>
        <w:rFonts w:hint="default"/>
        <w:lang w:val="it-IT" w:eastAsia="it-IT" w:bidi="it-IT"/>
      </w:rPr>
    </w:lvl>
    <w:lvl w:ilvl="6" w:tplc="B2E0DD16">
      <w:numFmt w:val="bullet"/>
      <w:lvlText w:val="•"/>
      <w:lvlJc w:val="left"/>
      <w:pPr>
        <w:ind w:left="6671" w:hanging="279"/>
      </w:pPr>
      <w:rPr>
        <w:rFonts w:hint="default"/>
        <w:lang w:val="it-IT" w:eastAsia="it-IT" w:bidi="it-IT"/>
      </w:rPr>
    </w:lvl>
    <w:lvl w:ilvl="7" w:tplc="56A09D5E">
      <w:numFmt w:val="bullet"/>
      <w:lvlText w:val="•"/>
      <w:lvlJc w:val="left"/>
      <w:pPr>
        <w:ind w:left="7650" w:hanging="279"/>
      </w:pPr>
      <w:rPr>
        <w:rFonts w:hint="default"/>
        <w:lang w:val="it-IT" w:eastAsia="it-IT" w:bidi="it-IT"/>
      </w:rPr>
    </w:lvl>
    <w:lvl w:ilvl="8" w:tplc="9A6A4FBE">
      <w:numFmt w:val="bullet"/>
      <w:lvlText w:val="•"/>
      <w:lvlJc w:val="left"/>
      <w:pPr>
        <w:ind w:left="8629" w:hanging="279"/>
      </w:pPr>
      <w:rPr>
        <w:rFonts w:hint="default"/>
        <w:lang w:val="it-IT" w:eastAsia="it-IT" w:bidi="it-I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3D15A6"/>
    <w:rsid w:val="00221389"/>
    <w:rsid w:val="003038B5"/>
    <w:rsid w:val="003D15A6"/>
    <w:rsid w:val="004932CD"/>
    <w:rsid w:val="00493D43"/>
    <w:rsid w:val="005D6AE7"/>
    <w:rsid w:val="00687B20"/>
    <w:rsid w:val="00D27BF6"/>
    <w:rsid w:val="00DB5B09"/>
    <w:rsid w:val="00E86E5D"/>
    <w:rsid w:val="00FA4D7D"/>
    <w:rsid w:val="00FE2B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D15A6"/>
    <w:pPr>
      <w:widowControl w:val="0"/>
      <w:autoSpaceDE w:val="0"/>
      <w:autoSpaceDN w:val="0"/>
      <w:spacing w:line="240" w:lineRule="auto"/>
    </w:pPr>
    <w:rPr>
      <w:rFonts w:ascii="Times New Roman" w:eastAsia="Times New Roman" w:hAnsi="Times New Roman" w:cs="Times New Roman"/>
      <w:sz w:val="24"/>
      <w:szCs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D15A6"/>
    <w:pPr>
      <w:widowControl w:val="0"/>
      <w:autoSpaceDE w:val="0"/>
      <w:autoSpaceDN w:val="0"/>
      <w:spacing w:line="240" w:lineRule="auto"/>
    </w:pPr>
    <w:rPr>
      <w:rFonts w:ascii="Times New Roman" w:hAnsi="Times New Roman" w:cs="Times New Roman"/>
      <w:sz w:val="24"/>
      <w:szCs w:val="24"/>
      <w:lang w:val="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3D15A6"/>
  </w:style>
  <w:style w:type="character" w:customStyle="1" w:styleId="CorpodeltestoCarattere">
    <w:name w:val="Corpo del testo Carattere"/>
    <w:basedOn w:val="Carpredefinitoparagrafo"/>
    <w:link w:val="Corpodeltesto"/>
    <w:uiPriority w:val="1"/>
    <w:rsid w:val="003D15A6"/>
    <w:rPr>
      <w:rFonts w:ascii="Times New Roman" w:eastAsia="Times New Roman" w:hAnsi="Times New Roman" w:cs="Times New Roman"/>
      <w:sz w:val="24"/>
      <w:szCs w:val="24"/>
      <w:lang w:eastAsia="it-IT" w:bidi="it-IT"/>
    </w:rPr>
  </w:style>
  <w:style w:type="paragraph" w:customStyle="1" w:styleId="Heading1">
    <w:name w:val="Heading 1"/>
    <w:basedOn w:val="Normale"/>
    <w:uiPriority w:val="1"/>
    <w:qFormat/>
    <w:rsid w:val="003D15A6"/>
    <w:pPr>
      <w:ind w:left="792"/>
      <w:outlineLvl w:val="1"/>
    </w:pPr>
    <w:rPr>
      <w:b/>
      <w:bCs/>
    </w:rPr>
  </w:style>
  <w:style w:type="paragraph" w:customStyle="1" w:styleId="Heading2">
    <w:name w:val="Heading 2"/>
    <w:basedOn w:val="Normale"/>
    <w:uiPriority w:val="1"/>
    <w:qFormat/>
    <w:rsid w:val="003D15A6"/>
    <w:pPr>
      <w:ind w:left="792"/>
      <w:outlineLvl w:val="2"/>
    </w:pPr>
    <w:rPr>
      <w:b/>
      <w:bCs/>
      <w:i/>
    </w:rPr>
  </w:style>
  <w:style w:type="paragraph" w:styleId="Paragrafoelenco">
    <w:name w:val="List Paragraph"/>
    <w:basedOn w:val="Normale"/>
    <w:uiPriority w:val="1"/>
    <w:qFormat/>
    <w:rsid w:val="003D15A6"/>
    <w:pPr>
      <w:ind w:left="1513" w:hanging="360"/>
      <w:jc w:val="both"/>
    </w:pPr>
  </w:style>
  <w:style w:type="paragraph" w:customStyle="1" w:styleId="TableParagraph">
    <w:name w:val="Table Paragraph"/>
    <w:basedOn w:val="Normale"/>
    <w:uiPriority w:val="1"/>
    <w:qFormat/>
    <w:rsid w:val="003D15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1134</Words>
  <Characters>6470</Characters>
  <Application>Microsoft Office Word</Application>
  <DocSecurity>0</DocSecurity>
  <Lines>53</Lines>
  <Paragraphs>15</Paragraphs>
  <ScaleCrop>false</ScaleCrop>
  <Company/>
  <LinksUpToDate>false</LinksUpToDate>
  <CharactersWithSpaces>7589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S.Arsenio08</dc:creator>
  <cp:lastModifiedBy>S.Arsenio08</cp:lastModifiedBy>
  <cp:revision>2</cp:revision>
  <dcterms:created xsi:type="dcterms:W3CDTF">2018-06-05T12:06:00Z</dcterms:created>
  <dcterms:modified xsi:type="dcterms:W3CDTF">2018-06-05T14:54:00Z</dcterms:modified>
</cp:coreProperties>
</file>